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17B8E9CC" w:rsidR="00F31A98" w:rsidRPr="00514380" w:rsidRDefault="00CE2778" w:rsidP="00F31A98">
      <w:pPr>
        <w:pStyle w:val="NormalWeb"/>
        <w:rPr>
          <w:color w:val="000000"/>
        </w:rPr>
      </w:pPr>
      <w:r w:rsidRPr="00514380">
        <w:rPr>
          <w:color w:val="000000"/>
        </w:rPr>
        <w:t xml:space="preserve">Not </w:t>
      </w:r>
      <w:r w:rsidR="00F31A98" w:rsidRPr="00514380">
        <w:rPr>
          <w:color w:val="000000"/>
        </w:rPr>
        <w:t>Approved</w:t>
      </w:r>
    </w:p>
    <w:p w14:paraId="76D14CC9" w14:textId="77777777" w:rsidR="00F31A98" w:rsidRPr="00514380" w:rsidRDefault="00F31A98" w:rsidP="0073488E">
      <w:pPr>
        <w:pStyle w:val="NormalWeb"/>
        <w:jc w:val="center"/>
        <w:rPr>
          <w:b/>
          <w:bCs/>
          <w:color w:val="000000"/>
        </w:rPr>
      </w:pPr>
      <w:r w:rsidRPr="00514380">
        <w:rPr>
          <w:b/>
          <w:bCs/>
          <w:color w:val="000000"/>
        </w:rPr>
        <w:t>AGENDA</w:t>
      </w:r>
    </w:p>
    <w:p w14:paraId="567BAA23" w14:textId="77777777" w:rsidR="00F31A98" w:rsidRPr="00514380" w:rsidRDefault="00F31A98" w:rsidP="0073488E">
      <w:pPr>
        <w:pStyle w:val="NormalWeb"/>
        <w:jc w:val="center"/>
        <w:rPr>
          <w:b/>
          <w:bCs/>
          <w:color w:val="000000"/>
        </w:rPr>
      </w:pPr>
      <w:r w:rsidRPr="00514380">
        <w:rPr>
          <w:b/>
          <w:bCs/>
          <w:color w:val="000000"/>
        </w:rPr>
        <w:t>MONT VERNON PLANNING BOARD</w:t>
      </w:r>
    </w:p>
    <w:p w14:paraId="036D8227" w14:textId="77777777" w:rsidR="005A18E7" w:rsidRDefault="005A18E7" w:rsidP="0073488E">
      <w:pPr>
        <w:pStyle w:val="NormalWeb"/>
        <w:jc w:val="center"/>
        <w:rPr>
          <w:b/>
          <w:bCs/>
          <w:color w:val="000000"/>
        </w:rPr>
      </w:pPr>
      <w:r>
        <w:rPr>
          <w:b/>
          <w:bCs/>
          <w:color w:val="000000"/>
        </w:rPr>
        <w:t>Public Meeting</w:t>
      </w:r>
    </w:p>
    <w:p w14:paraId="613AE8F0" w14:textId="54B75017" w:rsidR="00F31A98" w:rsidRPr="00514380" w:rsidRDefault="00BE7C41" w:rsidP="0073488E">
      <w:pPr>
        <w:pStyle w:val="NormalWeb"/>
        <w:jc w:val="center"/>
        <w:rPr>
          <w:b/>
          <w:bCs/>
          <w:color w:val="000000"/>
        </w:rPr>
      </w:pPr>
      <w:r>
        <w:rPr>
          <w:b/>
          <w:bCs/>
          <w:color w:val="000000"/>
        </w:rPr>
        <w:t>February 28</w:t>
      </w:r>
      <w:r w:rsidR="00FA0260">
        <w:rPr>
          <w:b/>
          <w:bCs/>
          <w:color w:val="000000"/>
        </w:rPr>
        <w:t>, 2023</w:t>
      </w:r>
    </w:p>
    <w:p w14:paraId="4CD81E90" w14:textId="41AFE690" w:rsidR="00BE7C41" w:rsidRDefault="00F31A98" w:rsidP="00024A94">
      <w:pPr>
        <w:pStyle w:val="NormalWeb"/>
        <w:rPr>
          <w:color w:val="000000"/>
        </w:rPr>
      </w:pPr>
      <w:r w:rsidRPr="00514380">
        <w:rPr>
          <w:color w:val="000000"/>
        </w:rPr>
        <w:t>Present:</w:t>
      </w:r>
      <w:r w:rsidR="00CE2778" w:rsidRPr="00514380">
        <w:rPr>
          <w:color w:val="000000"/>
        </w:rPr>
        <w:t xml:space="preserve"> </w:t>
      </w:r>
      <w:r w:rsidR="00193E64" w:rsidRPr="00514380">
        <w:rPr>
          <w:color w:val="000000"/>
        </w:rPr>
        <w:t>Steve Bennett</w:t>
      </w:r>
      <w:r w:rsidR="001B73E3" w:rsidRPr="00514380">
        <w:rPr>
          <w:color w:val="000000"/>
        </w:rPr>
        <w:t>,</w:t>
      </w:r>
      <w:r w:rsidR="00024A94" w:rsidRPr="00514380">
        <w:rPr>
          <w:color w:val="000000"/>
        </w:rPr>
        <w:t xml:space="preserve"> </w:t>
      </w:r>
      <w:r w:rsidR="00A81048">
        <w:rPr>
          <w:color w:val="000000"/>
        </w:rPr>
        <w:t>Jim Bird</w:t>
      </w:r>
      <w:r w:rsidR="00FA0260">
        <w:rPr>
          <w:color w:val="000000"/>
        </w:rPr>
        <w:t xml:space="preserve">, </w:t>
      </w:r>
      <w:r w:rsidR="00BE7C41">
        <w:rPr>
          <w:color w:val="000000"/>
        </w:rPr>
        <w:t>Zach Johnson</w:t>
      </w:r>
    </w:p>
    <w:p w14:paraId="142CF33D" w14:textId="57321CF2" w:rsidR="006D18B8" w:rsidRDefault="006D18B8" w:rsidP="00024A94">
      <w:pPr>
        <w:pStyle w:val="NormalWeb"/>
        <w:rPr>
          <w:color w:val="000000"/>
        </w:rPr>
      </w:pPr>
      <w:r>
        <w:rPr>
          <w:color w:val="000000"/>
        </w:rPr>
        <w:t>Absent: David Hall, John Quinlan</w:t>
      </w:r>
    </w:p>
    <w:p w14:paraId="68BE6072" w14:textId="50DD3ED1" w:rsidR="00F31A98" w:rsidRDefault="00F31A98" w:rsidP="00F31A98">
      <w:pPr>
        <w:pStyle w:val="NormalWeb"/>
        <w:rPr>
          <w:color w:val="000000"/>
        </w:rPr>
      </w:pPr>
      <w:r w:rsidRPr="00514380">
        <w:rPr>
          <w:color w:val="000000"/>
        </w:rPr>
        <w:t>Called to order: 7:00pm</w:t>
      </w:r>
    </w:p>
    <w:p w14:paraId="43043570" w14:textId="54306769" w:rsidR="007F2A18" w:rsidRDefault="0094067C" w:rsidP="00581E2A">
      <w:pPr>
        <w:pStyle w:val="NormalWeb"/>
        <w:rPr>
          <w:b/>
          <w:bCs/>
          <w:color w:val="000000"/>
        </w:rPr>
      </w:pPr>
      <w:r w:rsidRPr="00514380">
        <w:rPr>
          <w:b/>
          <w:bCs/>
          <w:color w:val="000000"/>
        </w:rPr>
        <w:t>7:</w:t>
      </w:r>
      <w:r w:rsidR="0082607C">
        <w:rPr>
          <w:b/>
          <w:bCs/>
          <w:color w:val="000000"/>
        </w:rPr>
        <w:t>00</w:t>
      </w:r>
      <w:r w:rsidR="00145D3C" w:rsidRPr="00514380">
        <w:rPr>
          <w:b/>
          <w:bCs/>
          <w:color w:val="000000"/>
        </w:rPr>
        <w:t>pm</w:t>
      </w:r>
      <w:r w:rsidR="00C83EED" w:rsidRPr="00514380">
        <w:rPr>
          <w:b/>
          <w:bCs/>
          <w:color w:val="000000"/>
        </w:rPr>
        <w:t>:</w:t>
      </w:r>
      <w:r w:rsidR="007F2A18" w:rsidRPr="007F2A18">
        <w:rPr>
          <w:b/>
          <w:bCs/>
          <w:color w:val="000000"/>
        </w:rPr>
        <w:t xml:space="preserve"> </w:t>
      </w:r>
      <w:r w:rsidR="001A494D">
        <w:rPr>
          <w:b/>
          <w:bCs/>
          <w:color w:val="000000"/>
        </w:rPr>
        <w:t>Master Plan Update</w:t>
      </w:r>
      <w:r w:rsidR="00BE7C41">
        <w:rPr>
          <w:b/>
          <w:bCs/>
          <w:color w:val="000000"/>
        </w:rPr>
        <w:t>:</w:t>
      </w:r>
    </w:p>
    <w:p w14:paraId="5FFC0780" w14:textId="3209F40A" w:rsidR="00BE7C41" w:rsidRPr="00BE7C41" w:rsidRDefault="00B14EA7" w:rsidP="00581E2A">
      <w:pPr>
        <w:pStyle w:val="NormalWeb"/>
        <w:rPr>
          <w:color w:val="000000"/>
        </w:rPr>
      </w:pPr>
      <w:r>
        <w:rPr>
          <w:color w:val="000000"/>
        </w:rPr>
        <w:t xml:space="preserve">Chairman </w:t>
      </w:r>
      <w:r w:rsidRPr="0008059C">
        <w:rPr>
          <w:b/>
          <w:bCs/>
          <w:color w:val="000000"/>
        </w:rPr>
        <w:t>Bird</w:t>
      </w:r>
      <w:r>
        <w:rPr>
          <w:color w:val="000000"/>
        </w:rPr>
        <w:t xml:space="preserve"> seats </w:t>
      </w:r>
      <w:r w:rsidRPr="0008059C">
        <w:rPr>
          <w:b/>
          <w:bCs/>
          <w:color w:val="000000"/>
        </w:rPr>
        <w:t>Johnson</w:t>
      </w:r>
      <w:r>
        <w:rPr>
          <w:color w:val="000000"/>
        </w:rPr>
        <w:t xml:space="preserve"> for a quorum.</w:t>
      </w:r>
      <w:r>
        <w:rPr>
          <w:color w:val="000000"/>
        </w:rPr>
        <w:t xml:space="preserve"> </w:t>
      </w:r>
      <w:r w:rsidR="00BE7C41" w:rsidRPr="0008059C">
        <w:rPr>
          <w:b/>
          <w:bCs/>
          <w:color w:val="000000"/>
        </w:rPr>
        <w:t>Bennett</w:t>
      </w:r>
      <w:r w:rsidR="00BE7C41">
        <w:rPr>
          <w:color w:val="000000"/>
        </w:rPr>
        <w:t xml:space="preserve"> states that the discussion of last meeting leaned toward what the vision of Mont Vernon should be. States that previous studies have shown that the residents in Mont Vernon, particularly the Historic District are not interested in changing Zoning to allow for businesses etc. </w:t>
      </w:r>
      <w:r w:rsidR="00BE7C41" w:rsidRPr="0008059C">
        <w:rPr>
          <w:b/>
          <w:bCs/>
          <w:color w:val="000000"/>
        </w:rPr>
        <w:t>Bird</w:t>
      </w:r>
      <w:r w:rsidR="00BE7C41">
        <w:rPr>
          <w:color w:val="000000"/>
        </w:rPr>
        <w:t xml:space="preserve"> states that is impract</w:t>
      </w:r>
      <w:r w:rsidR="0034351F">
        <w:rPr>
          <w:color w:val="000000"/>
        </w:rPr>
        <w:t xml:space="preserve">ical unless we </w:t>
      </w:r>
      <w:proofErr w:type="gramStart"/>
      <w:r w:rsidR="0034351F">
        <w:rPr>
          <w:color w:val="000000"/>
        </w:rPr>
        <w:t>don’t</w:t>
      </w:r>
      <w:proofErr w:type="gramEnd"/>
      <w:r w:rsidR="0034351F">
        <w:rPr>
          <w:color w:val="000000"/>
        </w:rPr>
        <w:t xml:space="preserve"> want any changes to come to Mont Vernon. We have virtually no commercial space and therefore no commercial offset on the taxes.</w:t>
      </w:r>
      <w:r w:rsidR="0034351F" w:rsidRPr="0008059C">
        <w:rPr>
          <w:b/>
          <w:bCs/>
          <w:color w:val="000000"/>
        </w:rPr>
        <w:t xml:space="preserve"> Bennett</w:t>
      </w:r>
      <w:r w:rsidR="0034351F">
        <w:rPr>
          <w:color w:val="000000"/>
        </w:rPr>
        <w:t xml:space="preserve"> asks what services </w:t>
      </w:r>
      <w:r w:rsidR="0034351F" w:rsidRPr="0008059C">
        <w:rPr>
          <w:b/>
          <w:bCs/>
          <w:color w:val="000000"/>
        </w:rPr>
        <w:t>Bird</w:t>
      </w:r>
      <w:r w:rsidR="0034351F">
        <w:rPr>
          <w:color w:val="000000"/>
        </w:rPr>
        <w:t xml:space="preserve"> would like to see in town that </w:t>
      </w:r>
      <w:proofErr w:type="gramStart"/>
      <w:r w:rsidR="0034351F">
        <w:rPr>
          <w:color w:val="000000"/>
        </w:rPr>
        <w:t>aren’t</w:t>
      </w:r>
      <w:proofErr w:type="gramEnd"/>
      <w:r w:rsidR="0034351F">
        <w:rPr>
          <w:color w:val="000000"/>
        </w:rPr>
        <w:t xml:space="preserve"> readily available in Milford. The Board discusses coffee shops, cafes, and local gathering places that </w:t>
      </w:r>
      <w:proofErr w:type="gramStart"/>
      <w:r w:rsidR="0034351F">
        <w:rPr>
          <w:color w:val="000000"/>
        </w:rPr>
        <w:t>aren’t</w:t>
      </w:r>
      <w:proofErr w:type="gramEnd"/>
      <w:r w:rsidR="0034351F">
        <w:rPr>
          <w:color w:val="000000"/>
        </w:rPr>
        <w:t xml:space="preserve"> publicly owned as well as items </w:t>
      </w:r>
      <w:r w:rsidR="003A7A7E">
        <w:rPr>
          <w:color w:val="000000"/>
        </w:rPr>
        <w:t xml:space="preserve">such as sidewalks and walking paths to connect the community. </w:t>
      </w:r>
      <w:r w:rsidR="0008059C" w:rsidRPr="0008059C">
        <w:rPr>
          <w:b/>
          <w:bCs/>
          <w:color w:val="000000"/>
        </w:rPr>
        <w:t>Bird</w:t>
      </w:r>
      <w:r w:rsidR="0008059C">
        <w:rPr>
          <w:color w:val="000000"/>
        </w:rPr>
        <w:t xml:space="preserve"> states these changes should not be limited to just the Historic District. </w:t>
      </w:r>
      <w:r w:rsidR="0008059C" w:rsidRPr="0008059C">
        <w:rPr>
          <w:b/>
          <w:bCs/>
          <w:color w:val="000000"/>
        </w:rPr>
        <w:t>Bennett</w:t>
      </w:r>
      <w:r w:rsidR="0008059C">
        <w:rPr>
          <w:color w:val="000000"/>
        </w:rPr>
        <w:t xml:space="preserve"> states that people are very conscious of their property values, which are protected by the restrictive zoning.</w:t>
      </w:r>
      <w:r>
        <w:rPr>
          <w:color w:val="000000"/>
        </w:rPr>
        <w:t xml:space="preserve"> Board decides to check like communities and their regulations for guidance.</w:t>
      </w:r>
    </w:p>
    <w:p w14:paraId="5F3FCB75" w14:textId="177CB8F4" w:rsidR="00B071AF" w:rsidRDefault="00CF2817" w:rsidP="00581E2A">
      <w:pPr>
        <w:pStyle w:val="NormalWeb"/>
        <w:rPr>
          <w:b/>
          <w:bCs/>
          <w:color w:val="000000"/>
        </w:rPr>
      </w:pPr>
      <w:r>
        <w:rPr>
          <w:b/>
          <w:bCs/>
          <w:color w:val="000000"/>
        </w:rPr>
        <w:t>8:</w:t>
      </w:r>
      <w:r w:rsidR="007C58F3">
        <w:rPr>
          <w:b/>
          <w:bCs/>
          <w:color w:val="000000"/>
        </w:rPr>
        <w:t>3</w:t>
      </w:r>
      <w:r w:rsidR="00B14EA7">
        <w:rPr>
          <w:b/>
          <w:bCs/>
          <w:color w:val="000000"/>
        </w:rPr>
        <w:t>5</w:t>
      </w:r>
      <w:r w:rsidR="00B071AF" w:rsidRPr="00B071AF">
        <w:rPr>
          <w:b/>
          <w:bCs/>
          <w:color w:val="000000"/>
        </w:rPr>
        <w:t>pm Review of Minutes</w:t>
      </w:r>
      <w:r w:rsidR="00B14EA7">
        <w:rPr>
          <w:b/>
          <w:bCs/>
          <w:color w:val="000000"/>
        </w:rPr>
        <w:t>:</w:t>
      </w:r>
    </w:p>
    <w:p w14:paraId="40433C34" w14:textId="0A29BD93" w:rsidR="00B14EA7" w:rsidRDefault="00B14EA7" w:rsidP="00581E2A">
      <w:pPr>
        <w:pStyle w:val="NormalWeb"/>
        <w:rPr>
          <w:b/>
          <w:bCs/>
          <w:color w:val="000000"/>
        </w:rPr>
      </w:pPr>
      <w:r>
        <w:rPr>
          <w:b/>
          <w:bCs/>
          <w:color w:val="000000"/>
        </w:rPr>
        <w:t>Johnson motions to accept the minutes as written, seconded by Bennett. No further discussion, all in favor, motion passed.</w:t>
      </w:r>
    </w:p>
    <w:p w14:paraId="41C55453" w14:textId="09AB943A" w:rsidR="00B14EA7" w:rsidRDefault="00B14EA7" w:rsidP="00581E2A">
      <w:pPr>
        <w:pStyle w:val="NormalWeb"/>
        <w:rPr>
          <w:b/>
          <w:bCs/>
          <w:color w:val="000000"/>
        </w:rPr>
      </w:pPr>
      <w:r>
        <w:rPr>
          <w:b/>
          <w:bCs/>
          <w:color w:val="000000"/>
        </w:rPr>
        <w:t>Bennett motions to adjourn, seconded by Johnson</w:t>
      </w:r>
    </w:p>
    <w:p w14:paraId="55F4B1AE" w14:textId="09450F7A" w:rsidR="00F31A98" w:rsidRPr="00514380" w:rsidRDefault="00F31A98" w:rsidP="00F31A98">
      <w:pPr>
        <w:pStyle w:val="NormalWeb"/>
        <w:rPr>
          <w:color w:val="000000"/>
        </w:rPr>
      </w:pPr>
      <w:r w:rsidRPr="00514380">
        <w:rPr>
          <w:color w:val="000000"/>
        </w:rPr>
        <w:t xml:space="preserve">Meeting Adjourned </w:t>
      </w:r>
      <w:r w:rsidR="007A3F86">
        <w:rPr>
          <w:color w:val="000000"/>
        </w:rPr>
        <w:t>8:</w:t>
      </w:r>
      <w:r w:rsidR="007C58F3">
        <w:rPr>
          <w:color w:val="000000"/>
        </w:rPr>
        <w:t>3</w:t>
      </w:r>
      <w:r w:rsidR="00B14EA7">
        <w:rPr>
          <w:color w:val="000000"/>
        </w:rPr>
        <w:t>6</w:t>
      </w:r>
      <w:r w:rsidRPr="00514380">
        <w:rPr>
          <w:color w:val="000000"/>
        </w:rPr>
        <w:t>pm</w:t>
      </w:r>
    </w:p>
    <w:p w14:paraId="024A794C" w14:textId="7583EA37" w:rsidR="00A81DC6" w:rsidRPr="00514380" w:rsidRDefault="00A81DC6" w:rsidP="00F31A98">
      <w:pPr>
        <w:pStyle w:val="NormalWeb"/>
        <w:rPr>
          <w:color w:val="000000"/>
        </w:rPr>
      </w:pPr>
      <w:r w:rsidRPr="00514380">
        <w:rPr>
          <w:color w:val="000000"/>
        </w:rPr>
        <w:t xml:space="preserve">Next meeting: </w:t>
      </w:r>
      <w:r w:rsidR="00DC34EE">
        <w:rPr>
          <w:color w:val="000000"/>
        </w:rPr>
        <w:t>March 28</w:t>
      </w:r>
      <w:r w:rsidR="00741DEE" w:rsidRPr="00514380">
        <w:rPr>
          <w:color w:val="000000"/>
        </w:rPr>
        <w:t xml:space="preserve">, </w:t>
      </w:r>
      <w:r w:rsidRPr="00514380">
        <w:rPr>
          <w:color w:val="000000"/>
        </w:rPr>
        <w:t>202</w:t>
      </w:r>
      <w:r w:rsidR="007C58F3">
        <w:rPr>
          <w:color w:val="000000"/>
        </w:rPr>
        <w:t>3</w:t>
      </w:r>
    </w:p>
    <w:p w14:paraId="3B08892F" w14:textId="77777777" w:rsidR="00D20272" w:rsidRDefault="00F31A98" w:rsidP="00FC3D81">
      <w:pPr>
        <w:pStyle w:val="NormalWeb"/>
        <w:rPr>
          <w:color w:val="000000"/>
        </w:rPr>
      </w:pPr>
      <w:r w:rsidRPr="00514380">
        <w:rPr>
          <w:color w:val="000000"/>
        </w:rPr>
        <w:t>Respectfully submitted,</w:t>
      </w:r>
    </w:p>
    <w:p w14:paraId="0487684E" w14:textId="3692DBD7" w:rsidR="00B14EA7" w:rsidRDefault="00F31A98" w:rsidP="00FC3D81">
      <w:pPr>
        <w:pStyle w:val="NormalWeb"/>
        <w:rPr>
          <w:color w:val="000000"/>
        </w:rPr>
      </w:pPr>
      <w:r w:rsidRPr="00514380">
        <w:rPr>
          <w:color w:val="000000"/>
        </w:rPr>
        <w:t>Rebecca Schwarz</w:t>
      </w:r>
    </w:p>
    <w:p w14:paraId="27FF686F" w14:textId="3B248ECF" w:rsidR="00CC5489" w:rsidRPr="00514380" w:rsidRDefault="00F31A98" w:rsidP="00FC3D81">
      <w:pPr>
        <w:pStyle w:val="NormalWeb"/>
      </w:pPr>
      <w:r w:rsidRPr="00514380">
        <w:rPr>
          <w:color w:val="000000"/>
        </w:rPr>
        <w:lastRenderedPageBreak/>
        <w:t>Admin</w:t>
      </w:r>
    </w:p>
    <w:sectPr w:rsidR="00CC5489" w:rsidRPr="0051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002F4C"/>
    <w:rsid w:val="00024A94"/>
    <w:rsid w:val="00040B97"/>
    <w:rsid w:val="000444C7"/>
    <w:rsid w:val="00047E28"/>
    <w:rsid w:val="00074DC0"/>
    <w:rsid w:val="0008059C"/>
    <w:rsid w:val="000A1215"/>
    <w:rsid w:val="000A19D9"/>
    <w:rsid w:val="000C29F3"/>
    <w:rsid w:val="000C682A"/>
    <w:rsid w:val="000C7C78"/>
    <w:rsid w:val="000E1111"/>
    <w:rsid w:val="001014DF"/>
    <w:rsid w:val="00126DF9"/>
    <w:rsid w:val="0012707A"/>
    <w:rsid w:val="001348B7"/>
    <w:rsid w:val="00135BD4"/>
    <w:rsid w:val="001450B3"/>
    <w:rsid w:val="00145D3C"/>
    <w:rsid w:val="001474E9"/>
    <w:rsid w:val="00151A71"/>
    <w:rsid w:val="0015764A"/>
    <w:rsid w:val="001619C1"/>
    <w:rsid w:val="00174A3A"/>
    <w:rsid w:val="00187DC1"/>
    <w:rsid w:val="00193E64"/>
    <w:rsid w:val="001A494D"/>
    <w:rsid w:val="001B73E3"/>
    <w:rsid w:val="001B7EEF"/>
    <w:rsid w:val="001C4E85"/>
    <w:rsid w:val="001D142B"/>
    <w:rsid w:val="001D5A9F"/>
    <w:rsid w:val="001E2ED5"/>
    <w:rsid w:val="001E54D7"/>
    <w:rsid w:val="001E7CA3"/>
    <w:rsid w:val="0020653A"/>
    <w:rsid w:val="0021418B"/>
    <w:rsid w:val="00220071"/>
    <w:rsid w:val="00224B73"/>
    <w:rsid w:val="00244004"/>
    <w:rsid w:val="00265669"/>
    <w:rsid w:val="00273FE0"/>
    <w:rsid w:val="002B6A1B"/>
    <w:rsid w:val="002D5661"/>
    <w:rsid w:val="002D5C0B"/>
    <w:rsid w:val="002D625F"/>
    <w:rsid w:val="0030009D"/>
    <w:rsid w:val="00302A5C"/>
    <w:rsid w:val="00303419"/>
    <w:rsid w:val="003121F5"/>
    <w:rsid w:val="00317929"/>
    <w:rsid w:val="00332441"/>
    <w:rsid w:val="00333F35"/>
    <w:rsid w:val="00341626"/>
    <w:rsid w:val="0034351F"/>
    <w:rsid w:val="003576DE"/>
    <w:rsid w:val="00362897"/>
    <w:rsid w:val="003637B8"/>
    <w:rsid w:val="00385CC9"/>
    <w:rsid w:val="003A7A7E"/>
    <w:rsid w:val="003A7A95"/>
    <w:rsid w:val="003C6565"/>
    <w:rsid w:val="003E25DC"/>
    <w:rsid w:val="003E316D"/>
    <w:rsid w:val="004113B2"/>
    <w:rsid w:val="00425884"/>
    <w:rsid w:val="004313D4"/>
    <w:rsid w:val="00432DED"/>
    <w:rsid w:val="00436902"/>
    <w:rsid w:val="004874CE"/>
    <w:rsid w:val="0049060B"/>
    <w:rsid w:val="00492E58"/>
    <w:rsid w:val="004951B7"/>
    <w:rsid w:val="004C014F"/>
    <w:rsid w:val="004D1B3F"/>
    <w:rsid w:val="004D4915"/>
    <w:rsid w:val="004D6C0B"/>
    <w:rsid w:val="004E7BF9"/>
    <w:rsid w:val="004F4287"/>
    <w:rsid w:val="00506BDD"/>
    <w:rsid w:val="00511F15"/>
    <w:rsid w:val="005123CD"/>
    <w:rsid w:val="00514380"/>
    <w:rsid w:val="00516D6F"/>
    <w:rsid w:val="005248ED"/>
    <w:rsid w:val="00526E8E"/>
    <w:rsid w:val="0057455A"/>
    <w:rsid w:val="00580A20"/>
    <w:rsid w:val="00581E2A"/>
    <w:rsid w:val="00582919"/>
    <w:rsid w:val="005A18E7"/>
    <w:rsid w:val="005C4ED1"/>
    <w:rsid w:val="006005A6"/>
    <w:rsid w:val="0062099E"/>
    <w:rsid w:val="0062601F"/>
    <w:rsid w:val="00632FC1"/>
    <w:rsid w:val="00661B61"/>
    <w:rsid w:val="00674010"/>
    <w:rsid w:val="0068008D"/>
    <w:rsid w:val="00682078"/>
    <w:rsid w:val="0069473E"/>
    <w:rsid w:val="006961B6"/>
    <w:rsid w:val="006A4A44"/>
    <w:rsid w:val="006B155F"/>
    <w:rsid w:val="006C1B66"/>
    <w:rsid w:val="006C6A3A"/>
    <w:rsid w:val="006C7258"/>
    <w:rsid w:val="006D06D5"/>
    <w:rsid w:val="006D18B8"/>
    <w:rsid w:val="006D1FAC"/>
    <w:rsid w:val="006D639F"/>
    <w:rsid w:val="006E616F"/>
    <w:rsid w:val="006F531D"/>
    <w:rsid w:val="006F59C7"/>
    <w:rsid w:val="0070175C"/>
    <w:rsid w:val="007064C0"/>
    <w:rsid w:val="00711BA0"/>
    <w:rsid w:val="007122B6"/>
    <w:rsid w:val="007219F9"/>
    <w:rsid w:val="007226C7"/>
    <w:rsid w:val="0073488E"/>
    <w:rsid w:val="00736358"/>
    <w:rsid w:val="00741DEE"/>
    <w:rsid w:val="007901BB"/>
    <w:rsid w:val="007906BB"/>
    <w:rsid w:val="00792627"/>
    <w:rsid w:val="007A1FE2"/>
    <w:rsid w:val="007A3F86"/>
    <w:rsid w:val="007B139D"/>
    <w:rsid w:val="007C044A"/>
    <w:rsid w:val="007C48D4"/>
    <w:rsid w:val="007C58F3"/>
    <w:rsid w:val="007D6021"/>
    <w:rsid w:val="007E60B8"/>
    <w:rsid w:val="007F1A80"/>
    <w:rsid w:val="007F2A18"/>
    <w:rsid w:val="00800961"/>
    <w:rsid w:val="0082607C"/>
    <w:rsid w:val="00832A0B"/>
    <w:rsid w:val="00833453"/>
    <w:rsid w:val="00842454"/>
    <w:rsid w:val="00842F67"/>
    <w:rsid w:val="00856400"/>
    <w:rsid w:val="00867BB5"/>
    <w:rsid w:val="0088421E"/>
    <w:rsid w:val="00885C4E"/>
    <w:rsid w:val="00895A88"/>
    <w:rsid w:val="008A6FDB"/>
    <w:rsid w:val="008B0913"/>
    <w:rsid w:val="008D52C9"/>
    <w:rsid w:val="008E3E7F"/>
    <w:rsid w:val="008E58A9"/>
    <w:rsid w:val="008E6CEF"/>
    <w:rsid w:val="009026DF"/>
    <w:rsid w:val="0092169A"/>
    <w:rsid w:val="00924261"/>
    <w:rsid w:val="0094067C"/>
    <w:rsid w:val="00943D39"/>
    <w:rsid w:val="00945A61"/>
    <w:rsid w:val="0094667F"/>
    <w:rsid w:val="00993032"/>
    <w:rsid w:val="009C333B"/>
    <w:rsid w:val="009C3A75"/>
    <w:rsid w:val="009E2ED9"/>
    <w:rsid w:val="009E3FE6"/>
    <w:rsid w:val="009E5A3C"/>
    <w:rsid w:val="009F4B1E"/>
    <w:rsid w:val="00A0215C"/>
    <w:rsid w:val="00A04F60"/>
    <w:rsid w:val="00A07211"/>
    <w:rsid w:val="00A076FF"/>
    <w:rsid w:val="00A14C02"/>
    <w:rsid w:val="00A22AB2"/>
    <w:rsid w:val="00A23550"/>
    <w:rsid w:val="00A30B71"/>
    <w:rsid w:val="00A32879"/>
    <w:rsid w:val="00A47132"/>
    <w:rsid w:val="00A54452"/>
    <w:rsid w:val="00A6268F"/>
    <w:rsid w:val="00A62989"/>
    <w:rsid w:val="00A71005"/>
    <w:rsid w:val="00A718E9"/>
    <w:rsid w:val="00A7776E"/>
    <w:rsid w:val="00A81048"/>
    <w:rsid w:val="00A81DC6"/>
    <w:rsid w:val="00A874B0"/>
    <w:rsid w:val="00AA08BA"/>
    <w:rsid w:val="00AA5819"/>
    <w:rsid w:val="00AB1C69"/>
    <w:rsid w:val="00AC1651"/>
    <w:rsid w:val="00AD287C"/>
    <w:rsid w:val="00AE4C85"/>
    <w:rsid w:val="00AF116F"/>
    <w:rsid w:val="00AF30CA"/>
    <w:rsid w:val="00AF6B18"/>
    <w:rsid w:val="00B071AF"/>
    <w:rsid w:val="00B1346D"/>
    <w:rsid w:val="00B14EA7"/>
    <w:rsid w:val="00B201BB"/>
    <w:rsid w:val="00B23336"/>
    <w:rsid w:val="00B300CC"/>
    <w:rsid w:val="00B365B3"/>
    <w:rsid w:val="00B424B1"/>
    <w:rsid w:val="00B45A9F"/>
    <w:rsid w:val="00B4647E"/>
    <w:rsid w:val="00B51C87"/>
    <w:rsid w:val="00B56AEF"/>
    <w:rsid w:val="00B90666"/>
    <w:rsid w:val="00B922E0"/>
    <w:rsid w:val="00B93667"/>
    <w:rsid w:val="00BB4609"/>
    <w:rsid w:val="00BC38F0"/>
    <w:rsid w:val="00BC55AB"/>
    <w:rsid w:val="00BD4854"/>
    <w:rsid w:val="00BE1EF4"/>
    <w:rsid w:val="00BE2651"/>
    <w:rsid w:val="00BE7C41"/>
    <w:rsid w:val="00BF7CEE"/>
    <w:rsid w:val="00C11809"/>
    <w:rsid w:val="00C14879"/>
    <w:rsid w:val="00C173FE"/>
    <w:rsid w:val="00C4046A"/>
    <w:rsid w:val="00C44A6F"/>
    <w:rsid w:val="00C47885"/>
    <w:rsid w:val="00C6080C"/>
    <w:rsid w:val="00C623D6"/>
    <w:rsid w:val="00C82079"/>
    <w:rsid w:val="00C83EED"/>
    <w:rsid w:val="00C8714E"/>
    <w:rsid w:val="00CA314F"/>
    <w:rsid w:val="00CA60B9"/>
    <w:rsid w:val="00CB6CFC"/>
    <w:rsid w:val="00CC5489"/>
    <w:rsid w:val="00CD22AB"/>
    <w:rsid w:val="00CD3341"/>
    <w:rsid w:val="00CE2778"/>
    <w:rsid w:val="00CF2817"/>
    <w:rsid w:val="00D035BD"/>
    <w:rsid w:val="00D065EA"/>
    <w:rsid w:val="00D20272"/>
    <w:rsid w:val="00D21270"/>
    <w:rsid w:val="00D26D2B"/>
    <w:rsid w:val="00D31013"/>
    <w:rsid w:val="00D35A3B"/>
    <w:rsid w:val="00D36851"/>
    <w:rsid w:val="00D43FA4"/>
    <w:rsid w:val="00D57554"/>
    <w:rsid w:val="00D6207D"/>
    <w:rsid w:val="00D66DAD"/>
    <w:rsid w:val="00D7221A"/>
    <w:rsid w:val="00D75956"/>
    <w:rsid w:val="00D766D7"/>
    <w:rsid w:val="00D9472B"/>
    <w:rsid w:val="00DA2CAB"/>
    <w:rsid w:val="00DC3058"/>
    <w:rsid w:val="00DC34EE"/>
    <w:rsid w:val="00DC7E95"/>
    <w:rsid w:val="00DD1173"/>
    <w:rsid w:val="00DD6E17"/>
    <w:rsid w:val="00DE4840"/>
    <w:rsid w:val="00DE51C3"/>
    <w:rsid w:val="00E03665"/>
    <w:rsid w:val="00E07786"/>
    <w:rsid w:val="00E155DB"/>
    <w:rsid w:val="00E25112"/>
    <w:rsid w:val="00E44A6A"/>
    <w:rsid w:val="00E459CC"/>
    <w:rsid w:val="00E55A30"/>
    <w:rsid w:val="00E6141F"/>
    <w:rsid w:val="00E81D67"/>
    <w:rsid w:val="00E87A59"/>
    <w:rsid w:val="00EA0F53"/>
    <w:rsid w:val="00EA19D9"/>
    <w:rsid w:val="00EB39DF"/>
    <w:rsid w:val="00EC3D5D"/>
    <w:rsid w:val="00ED0151"/>
    <w:rsid w:val="00ED5458"/>
    <w:rsid w:val="00EF18E6"/>
    <w:rsid w:val="00EF51E4"/>
    <w:rsid w:val="00F00480"/>
    <w:rsid w:val="00F04FE4"/>
    <w:rsid w:val="00F067FB"/>
    <w:rsid w:val="00F070F2"/>
    <w:rsid w:val="00F17A34"/>
    <w:rsid w:val="00F31A98"/>
    <w:rsid w:val="00F46755"/>
    <w:rsid w:val="00F46AC3"/>
    <w:rsid w:val="00F5035E"/>
    <w:rsid w:val="00F50F1F"/>
    <w:rsid w:val="00F61D1C"/>
    <w:rsid w:val="00F8030C"/>
    <w:rsid w:val="00F82D9E"/>
    <w:rsid w:val="00F925B2"/>
    <w:rsid w:val="00FA00FB"/>
    <w:rsid w:val="00FA0260"/>
    <w:rsid w:val="00FA7917"/>
    <w:rsid w:val="00FB2CA3"/>
    <w:rsid w:val="00FB567B"/>
    <w:rsid w:val="00FC3D81"/>
    <w:rsid w:val="00FD5BB9"/>
    <w:rsid w:val="00FF44B7"/>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chartTrackingRefBased/>
  <w15:docId w15:val="{B4699353-622E-48D0-89D9-412784F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1255</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Rebecca Schwarz</cp:lastModifiedBy>
  <cp:revision>4</cp:revision>
  <cp:lastPrinted>2023-03-28T16:15:00Z</cp:lastPrinted>
  <dcterms:created xsi:type="dcterms:W3CDTF">2023-03-27T19:13:00Z</dcterms:created>
  <dcterms:modified xsi:type="dcterms:W3CDTF">2023-03-28T16:20:00Z</dcterms:modified>
</cp:coreProperties>
</file>