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116D" w14:textId="77777777" w:rsidR="006F4027" w:rsidRDefault="006F4027" w:rsidP="006F4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Selectmen’s Meeting Minutes</w:t>
      </w:r>
    </w:p>
    <w:p w14:paraId="6A87425C" w14:textId="02288D73" w:rsidR="006F4027" w:rsidRDefault="006F4027" w:rsidP="006F40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1, 2024</w:t>
      </w:r>
    </w:p>
    <w:p w14:paraId="7C5008B8" w14:textId="256B7C3F" w:rsidR="006F4027" w:rsidRDefault="006F4027" w:rsidP="006F4027">
      <w:pPr>
        <w:jc w:val="center"/>
        <w:rPr>
          <w:b/>
          <w:bCs/>
          <w:sz w:val="28"/>
          <w:szCs w:val="28"/>
        </w:rPr>
      </w:pPr>
    </w:p>
    <w:p w14:paraId="278A4B0A" w14:textId="1C96E481" w:rsidR="006F4027" w:rsidRPr="006F4027" w:rsidRDefault="006F4027" w:rsidP="006F40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3:00 PM </w:t>
      </w:r>
      <w:r>
        <w:rPr>
          <w:sz w:val="24"/>
          <w:szCs w:val="24"/>
        </w:rPr>
        <w:t xml:space="preserve">Selectman John </w:t>
      </w:r>
      <w:r>
        <w:rPr>
          <w:b/>
          <w:bCs/>
          <w:sz w:val="24"/>
          <w:szCs w:val="24"/>
        </w:rPr>
        <w:t xml:space="preserve">Quinlan </w:t>
      </w:r>
      <w:r>
        <w:rPr>
          <w:sz w:val="24"/>
          <w:szCs w:val="24"/>
        </w:rPr>
        <w:t xml:space="preserve">called the meeting to order. Also present was Selectman Jack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and Selectman Howard </w:t>
      </w:r>
      <w:r>
        <w:rPr>
          <w:b/>
          <w:bCs/>
          <w:sz w:val="24"/>
          <w:szCs w:val="24"/>
        </w:rPr>
        <w:t>Brown.</w:t>
      </w:r>
    </w:p>
    <w:p w14:paraId="63C8F4D7" w14:textId="45592434" w:rsidR="006F4027" w:rsidRDefault="006F4027" w:rsidP="006F40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3:05 PM Esposito </w:t>
      </w:r>
      <w:r>
        <w:rPr>
          <w:sz w:val="24"/>
          <w:szCs w:val="24"/>
        </w:rPr>
        <w:t xml:space="preserve">motioned to go in to non-public session under RSA 91-A:3(2) (a) (c) to discuss a personnel issue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>All in favor.</w:t>
      </w:r>
    </w:p>
    <w:p w14:paraId="07CEBE81" w14:textId="4F1955FF" w:rsidR="003D06E0" w:rsidRDefault="003D06E0" w:rsidP="006F40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3:</w:t>
      </w:r>
      <w:r w:rsidR="00756A6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5 PM Brown</w:t>
      </w:r>
      <w:r>
        <w:rPr>
          <w:sz w:val="24"/>
          <w:szCs w:val="24"/>
        </w:rPr>
        <w:t xml:space="preserve"> motioned to come out of non-public session seconded by </w:t>
      </w:r>
      <w:r>
        <w:rPr>
          <w:b/>
          <w:bCs/>
          <w:sz w:val="24"/>
          <w:szCs w:val="24"/>
        </w:rPr>
        <w:t xml:space="preserve">Esposito. </w:t>
      </w:r>
      <w:r>
        <w:rPr>
          <w:sz w:val="24"/>
          <w:szCs w:val="24"/>
        </w:rPr>
        <w:t>All in favor.</w:t>
      </w:r>
    </w:p>
    <w:p w14:paraId="1A050110" w14:textId="5A6EBA03" w:rsidR="00756A62" w:rsidRDefault="00756A62" w:rsidP="006F40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seal the non-public minutes of 2/1/24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>All in favor.</w:t>
      </w:r>
    </w:p>
    <w:p w14:paraId="1F7DCEF3" w14:textId="459BC1FF" w:rsidR="00756A62" w:rsidRPr="00756A62" w:rsidRDefault="00756A62" w:rsidP="006F4027">
      <w:pPr>
        <w:rPr>
          <w:sz w:val="24"/>
          <w:szCs w:val="24"/>
        </w:rPr>
      </w:pPr>
      <w:r>
        <w:rPr>
          <w:sz w:val="24"/>
          <w:szCs w:val="24"/>
        </w:rPr>
        <w:t xml:space="preserve">3:50 PM As there was no further business before the Board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adjourn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>All in favor.</w:t>
      </w:r>
    </w:p>
    <w:p w14:paraId="1FECFDC3" w14:textId="036E26D0" w:rsidR="003D06E0" w:rsidRDefault="003D06E0" w:rsidP="006F4027">
      <w:pPr>
        <w:rPr>
          <w:sz w:val="24"/>
          <w:szCs w:val="24"/>
        </w:rPr>
      </w:pPr>
    </w:p>
    <w:p w14:paraId="33D39E81" w14:textId="49AD77C3" w:rsidR="00756A62" w:rsidRDefault="00756A62" w:rsidP="006F4027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ED84D28" w14:textId="7B4DE9DF" w:rsidR="00756A62" w:rsidRPr="003D06E0" w:rsidRDefault="00756A62" w:rsidP="006F4027">
      <w:pPr>
        <w:rPr>
          <w:sz w:val="24"/>
          <w:szCs w:val="24"/>
        </w:rPr>
      </w:pPr>
      <w:r>
        <w:rPr>
          <w:sz w:val="24"/>
          <w:szCs w:val="24"/>
        </w:rPr>
        <w:t>Joan Cleary</w:t>
      </w:r>
    </w:p>
    <w:p w14:paraId="6209B35D" w14:textId="77777777" w:rsidR="006F4027" w:rsidRDefault="006F4027" w:rsidP="006F4027"/>
    <w:p w14:paraId="6C3C36B9" w14:textId="77777777" w:rsidR="00472DD2" w:rsidRDefault="006D7668"/>
    <w:sectPr w:rsidR="00472D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8D79" w14:textId="77777777" w:rsidR="00756A62" w:rsidRDefault="00756A62" w:rsidP="00756A62">
      <w:r>
        <w:separator/>
      </w:r>
    </w:p>
  </w:endnote>
  <w:endnote w:type="continuationSeparator" w:id="0">
    <w:p w14:paraId="618CDAA9" w14:textId="77777777" w:rsidR="00756A62" w:rsidRDefault="00756A62" w:rsidP="0075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BA65" w14:textId="77777777" w:rsidR="00756A62" w:rsidRDefault="00756A62" w:rsidP="00756A62">
      <w:r>
        <w:separator/>
      </w:r>
    </w:p>
  </w:footnote>
  <w:footnote w:type="continuationSeparator" w:id="0">
    <w:p w14:paraId="1ECA5055" w14:textId="77777777" w:rsidR="00756A62" w:rsidRDefault="00756A62" w:rsidP="0075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6AB" w14:textId="7A5EA01F" w:rsidR="00756A62" w:rsidRDefault="006D7668">
    <w:pPr>
      <w:pStyle w:val="Header"/>
    </w:pPr>
    <w:r>
      <w:t>Approved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2E"/>
    <w:rsid w:val="000B3D2E"/>
    <w:rsid w:val="003D06E0"/>
    <w:rsid w:val="006D7668"/>
    <w:rsid w:val="006F4027"/>
    <w:rsid w:val="00756A62"/>
    <w:rsid w:val="0076386A"/>
    <w:rsid w:val="00CC3FCF"/>
    <w:rsid w:val="00DB44EF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268D"/>
  <w15:chartTrackingRefBased/>
  <w15:docId w15:val="{FB7557AD-1E4B-414D-A6BA-EDAB069C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62"/>
  </w:style>
  <w:style w:type="paragraph" w:styleId="Footer">
    <w:name w:val="footer"/>
    <w:basedOn w:val="Normal"/>
    <w:link w:val="FooterChar"/>
    <w:uiPriority w:val="99"/>
    <w:unhideWhenUsed/>
    <w:rsid w:val="0075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4</cp:revision>
  <dcterms:created xsi:type="dcterms:W3CDTF">2024-02-05T18:38:00Z</dcterms:created>
  <dcterms:modified xsi:type="dcterms:W3CDTF">2024-02-06T14:29:00Z</dcterms:modified>
</cp:coreProperties>
</file>