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C4DD" w14:textId="77777777" w:rsidR="00ED39CB" w:rsidRDefault="00ED39CB" w:rsidP="00ED39CB">
      <w:pPr>
        <w:spacing w:after="0" w:line="240" w:lineRule="auto"/>
        <w:jc w:val="center"/>
        <w:rPr>
          <w:b/>
          <w:sz w:val="28"/>
          <w:szCs w:val="28"/>
        </w:rPr>
      </w:pPr>
      <w:r>
        <w:rPr>
          <w:b/>
          <w:sz w:val="28"/>
          <w:szCs w:val="28"/>
        </w:rPr>
        <w:t>Selectmen’s Special Meeting Minutes</w:t>
      </w:r>
    </w:p>
    <w:p w14:paraId="35F91BDE" w14:textId="77777777" w:rsidR="00ED39CB" w:rsidRDefault="00ED39CB" w:rsidP="00ED39CB">
      <w:pPr>
        <w:spacing w:after="0" w:line="240" w:lineRule="auto"/>
        <w:jc w:val="center"/>
        <w:rPr>
          <w:b/>
          <w:bCs/>
          <w:sz w:val="28"/>
          <w:szCs w:val="28"/>
        </w:rPr>
      </w:pPr>
      <w:r>
        <w:rPr>
          <w:b/>
          <w:bCs/>
          <w:sz w:val="28"/>
          <w:szCs w:val="28"/>
        </w:rPr>
        <w:t>August 10, 2022</w:t>
      </w:r>
    </w:p>
    <w:p w14:paraId="30AED55D" w14:textId="77777777" w:rsidR="00ED39CB" w:rsidRDefault="00ED39CB" w:rsidP="00ED39CB">
      <w:pPr>
        <w:spacing w:after="0" w:line="240" w:lineRule="auto"/>
        <w:rPr>
          <w:b/>
          <w:bCs/>
          <w:sz w:val="28"/>
          <w:szCs w:val="28"/>
        </w:rPr>
      </w:pPr>
    </w:p>
    <w:p w14:paraId="3E3C0FBA" w14:textId="77777777" w:rsidR="00ED39CB" w:rsidRDefault="00ED39CB" w:rsidP="00ED39CB">
      <w:pPr>
        <w:spacing w:after="0" w:line="240" w:lineRule="auto"/>
        <w:rPr>
          <w:sz w:val="24"/>
          <w:szCs w:val="24"/>
        </w:rPr>
      </w:pPr>
      <w:r>
        <w:rPr>
          <w:b/>
          <w:bCs/>
          <w:sz w:val="24"/>
          <w:szCs w:val="24"/>
        </w:rPr>
        <w:t xml:space="preserve">4:00 PM </w:t>
      </w:r>
      <w:r>
        <w:rPr>
          <w:sz w:val="24"/>
          <w:szCs w:val="24"/>
        </w:rPr>
        <w:t xml:space="preserve">Meeting called to order by </w:t>
      </w:r>
      <w:proofErr w:type="spellStart"/>
      <w:r>
        <w:rPr>
          <w:sz w:val="24"/>
          <w:szCs w:val="24"/>
        </w:rPr>
        <w:t>Selectboard</w:t>
      </w:r>
      <w:proofErr w:type="spellEnd"/>
      <w:r>
        <w:rPr>
          <w:sz w:val="24"/>
          <w:szCs w:val="24"/>
        </w:rPr>
        <w:t xml:space="preserve"> Chairman John Quinlan. Also in attendance was Selectman John Esposito, Selectman Howard Brown and minute taker, Joan Cleary. Quinlan led the meeting in the Pledge of Allegiance.</w:t>
      </w:r>
    </w:p>
    <w:p w14:paraId="21341C3A" w14:textId="77777777" w:rsidR="00ED39CB" w:rsidRDefault="00ED39CB" w:rsidP="00ED39CB">
      <w:pPr>
        <w:spacing w:after="0" w:line="240" w:lineRule="auto"/>
        <w:rPr>
          <w:sz w:val="24"/>
          <w:szCs w:val="24"/>
        </w:rPr>
      </w:pPr>
    </w:p>
    <w:p w14:paraId="672BA5C0" w14:textId="77777777" w:rsidR="00ED39CB" w:rsidRDefault="00ED39CB" w:rsidP="00ED39CB">
      <w:pPr>
        <w:spacing w:after="0" w:line="240" w:lineRule="auto"/>
        <w:rPr>
          <w:sz w:val="24"/>
          <w:szCs w:val="24"/>
        </w:rPr>
      </w:pPr>
      <w:r>
        <w:rPr>
          <w:sz w:val="24"/>
          <w:szCs w:val="24"/>
        </w:rPr>
        <w:t>Ben Crosby, Highway Director, came before the Board to discuss the steel plates on Brook Road. He got three estimates for the purchase of two plates. We had borrowed plates from the Town of Milford three years ago and they need them back for a project. Crosby suggests keeping the ones we have and purchasing two to give to Milford. We can swap later after both projects are complete. The best quote was from Mill Metals in Manchester NH for $17,126.00 which includes delivery. Esposito motioned to purchase the two steel plates from Mill Metals for $17,126.00 seconded by Brown. All in favor. The Board discussed what line to pay this expense from. The Board discussed the dates of the Brook Road project; we will make sure of deadline dates. Quinlan mentioned that the Purgatory Falls Fish &amp; Game Club is requesting authorization to hold a raffle on August 24</w:t>
      </w:r>
      <w:r>
        <w:rPr>
          <w:sz w:val="24"/>
          <w:szCs w:val="24"/>
          <w:vertAlign w:val="superscript"/>
        </w:rPr>
        <w:t>th</w:t>
      </w:r>
      <w:r>
        <w:rPr>
          <w:sz w:val="24"/>
          <w:szCs w:val="24"/>
        </w:rPr>
        <w:t>. Esposito motioned to authorize the Purgatory Falls Fish &amp; Game Club to hold their annual raffle on August 24</w:t>
      </w:r>
      <w:r>
        <w:rPr>
          <w:sz w:val="24"/>
          <w:szCs w:val="24"/>
          <w:vertAlign w:val="superscript"/>
        </w:rPr>
        <w:t>th</w:t>
      </w:r>
      <w:r>
        <w:rPr>
          <w:sz w:val="24"/>
          <w:szCs w:val="24"/>
        </w:rPr>
        <w:t xml:space="preserve"> seconded by Brown. All in favor.</w:t>
      </w:r>
    </w:p>
    <w:p w14:paraId="108297EF" w14:textId="77777777" w:rsidR="00ED39CB" w:rsidRDefault="00ED39CB" w:rsidP="00ED39CB">
      <w:pPr>
        <w:spacing w:after="0" w:line="240" w:lineRule="auto"/>
        <w:rPr>
          <w:sz w:val="24"/>
          <w:szCs w:val="24"/>
        </w:rPr>
      </w:pPr>
    </w:p>
    <w:p w14:paraId="7D0B75DA" w14:textId="77777777" w:rsidR="00ED39CB" w:rsidRDefault="00ED39CB" w:rsidP="00ED39CB">
      <w:pPr>
        <w:spacing w:after="0" w:line="240" w:lineRule="auto"/>
        <w:rPr>
          <w:sz w:val="24"/>
          <w:szCs w:val="24"/>
        </w:rPr>
      </w:pPr>
      <w:r>
        <w:rPr>
          <w:b/>
          <w:bCs/>
          <w:sz w:val="24"/>
          <w:szCs w:val="24"/>
        </w:rPr>
        <w:t xml:space="preserve">4:15 PM </w:t>
      </w:r>
      <w:r>
        <w:rPr>
          <w:sz w:val="24"/>
          <w:szCs w:val="24"/>
        </w:rPr>
        <w:t>As there was no further business before the Board, Brown motioned to adjourn seconded by Esposito. All in favor.</w:t>
      </w:r>
    </w:p>
    <w:p w14:paraId="3BB517B8" w14:textId="77777777" w:rsidR="00ED39CB" w:rsidRDefault="00ED39CB" w:rsidP="00ED39CB">
      <w:pPr>
        <w:spacing w:after="0" w:line="240" w:lineRule="auto"/>
        <w:rPr>
          <w:sz w:val="24"/>
          <w:szCs w:val="24"/>
        </w:rPr>
      </w:pPr>
    </w:p>
    <w:p w14:paraId="2D5BBA7F" w14:textId="77777777" w:rsidR="00ED39CB" w:rsidRDefault="00ED39CB" w:rsidP="00ED39CB">
      <w:pPr>
        <w:spacing w:after="0" w:line="240" w:lineRule="auto"/>
        <w:rPr>
          <w:sz w:val="24"/>
          <w:szCs w:val="24"/>
        </w:rPr>
      </w:pPr>
      <w:r>
        <w:rPr>
          <w:sz w:val="24"/>
          <w:szCs w:val="24"/>
        </w:rPr>
        <w:t>Respectfully submitted,</w:t>
      </w:r>
    </w:p>
    <w:p w14:paraId="330E6D02" w14:textId="77777777" w:rsidR="00ED39CB" w:rsidRDefault="00ED39CB" w:rsidP="00ED39CB">
      <w:pPr>
        <w:spacing w:after="0" w:line="240" w:lineRule="auto"/>
        <w:rPr>
          <w:sz w:val="24"/>
          <w:szCs w:val="24"/>
        </w:rPr>
      </w:pPr>
      <w:r>
        <w:rPr>
          <w:sz w:val="24"/>
          <w:szCs w:val="24"/>
        </w:rPr>
        <w:t>Joan Cleary</w:t>
      </w:r>
    </w:p>
    <w:p w14:paraId="4B78BB85" w14:textId="77777777" w:rsidR="00ED39CB" w:rsidRDefault="00ED39CB" w:rsidP="00ED39CB">
      <w:pPr>
        <w:spacing w:after="0" w:line="240" w:lineRule="auto"/>
        <w:jc w:val="center"/>
        <w:rPr>
          <w:b/>
          <w:bCs/>
          <w:sz w:val="28"/>
          <w:szCs w:val="28"/>
        </w:rPr>
      </w:pPr>
    </w:p>
    <w:p w14:paraId="71BEB654" w14:textId="77777777" w:rsidR="00ED39CB" w:rsidRDefault="00ED39CB" w:rsidP="00ED39CB">
      <w:pPr>
        <w:spacing w:after="0" w:line="240" w:lineRule="auto"/>
        <w:rPr>
          <w:sz w:val="28"/>
          <w:szCs w:val="28"/>
        </w:rPr>
      </w:pPr>
    </w:p>
    <w:p w14:paraId="05CB4FF6" w14:textId="77777777" w:rsidR="00472DD2" w:rsidRDefault="00614596"/>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E35D" w14:textId="77777777" w:rsidR="00ED39CB" w:rsidRDefault="00ED39CB" w:rsidP="00ED39CB">
      <w:pPr>
        <w:spacing w:after="0" w:line="240" w:lineRule="auto"/>
      </w:pPr>
      <w:r>
        <w:separator/>
      </w:r>
    </w:p>
  </w:endnote>
  <w:endnote w:type="continuationSeparator" w:id="0">
    <w:p w14:paraId="30A83059" w14:textId="77777777" w:rsidR="00ED39CB" w:rsidRDefault="00ED39CB" w:rsidP="00ED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9C7D" w14:textId="77777777" w:rsidR="00ED39CB" w:rsidRDefault="00ED39CB" w:rsidP="00ED39CB">
      <w:pPr>
        <w:spacing w:after="0" w:line="240" w:lineRule="auto"/>
      </w:pPr>
      <w:r>
        <w:separator/>
      </w:r>
    </w:p>
  </w:footnote>
  <w:footnote w:type="continuationSeparator" w:id="0">
    <w:p w14:paraId="4EF57431" w14:textId="77777777" w:rsidR="00ED39CB" w:rsidRDefault="00ED39CB" w:rsidP="00ED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BE0C" w14:textId="19C3CEA8" w:rsidR="00ED39CB" w:rsidRDefault="00ED39CB">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22"/>
    <w:rsid w:val="00614596"/>
    <w:rsid w:val="0076386A"/>
    <w:rsid w:val="00C66F22"/>
    <w:rsid w:val="00DF0C61"/>
    <w:rsid w:val="00ED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9751"/>
  <w15:chartTrackingRefBased/>
  <w15:docId w15:val="{B02AFDC1-AD94-4479-8E06-96816EF6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CB"/>
  </w:style>
  <w:style w:type="paragraph" w:styleId="Footer">
    <w:name w:val="footer"/>
    <w:basedOn w:val="Normal"/>
    <w:link w:val="FooterChar"/>
    <w:uiPriority w:val="99"/>
    <w:unhideWhenUsed/>
    <w:rsid w:val="00ED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2022-08-17T17:57:00Z</dcterms:created>
  <dcterms:modified xsi:type="dcterms:W3CDTF">2022-08-23T18:36:00Z</dcterms:modified>
</cp:coreProperties>
</file>