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4EE9" w14:textId="77777777" w:rsidR="000D5D74" w:rsidRPr="0027575C" w:rsidRDefault="000D5D74" w:rsidP="000D5D74">
      <w:pPr>
        <w:jc w:val="center"/>
        <w:rPr>
          <w:rFonts w:asciiTheme="minorHAnsi" w:eastAsiaTheme="minorHAnsi" w:hAnsiTheme="minorHAnsi" w:cstheme="minorBidi"/>
          <w:b/>
          <w:bCs/>
          <w:sz w:val="32"/>
          <w:szCs w:val="32"/>
        </w:rPr>
      </w:pPr>
      <w:r w:rsidRPr="0027575C">
        <w:rPr>
          <w:rFonts w:asciiTheme="minorHAnsi" w:eastAsiaTheme="minorHAnsi" w:hAnsiTheme="minorHAnsi" w:cstheme="minorBidi"/>
          <w:b/>
          <w:bCs/>
          <w:sz w:val="32"/>
          <w:szCs w:val="32"/>
        </w:rPr>
        <w:t>Selectmen’s Meeting</w:t>
      </w:r>
    </w:p>
    <w:p w14:paraId="3E2428F2" w14:textId="59928AF6" w:rsidR="000D5D74" w:rsidRDefault="000D5D74" w:rsidP="000D5D74">
      <w:pPr>
        <w:jc w:val="center"/>
        <w:rPr>
          <w:rFonts w:asciiTheme="minorHAnsi" w:eastAsiaTheme="minorHAnsi" w:hAnsiTheme="minorHAnsi" w:cstheme="minorBidi"/>
          <w:b/>
          <w:bCs/>
          <w:sz w:val="32"/>
          <w:szCs w:val="32"/>
        </w:rPr>
      </w:pPr>
      <w:r w:rsidRPr="0027575C">
        <w:rPr>
          <w:rFonts w:asciiTheme="minorHAnsi" w:eastAsiaTheme="minorHAnsi" w:hAnsiTheme="minorHAnsi" w:cstheme="minorBidi"/>
          <w:b/>
          <w:bCs/>
          <w:sz w:val="32"/>
          <w:szCs w:val="32"/>
        </w:rPr>
        <w:t>March</w:t>
      </w:r>
      <w:r>
        <w:rPr>
          <w:rFonts w:asciiTheme="minorHAnsi" w:eastAsiaTheme="minorHAnsi" w:hAnsiTheme="minorHAnsi" w:cstheme="minorBidi"/>
          <w:b/>
          <w:bCs/>
          <w:sz w:val="32"/>
          <w:szCs w:val="32"/>
        </w:rPr>
        <w:t xml:space="preserve"> 27</w:t>
      </w:r>
      <w:r w:rsidRPr="0027575C">
        <w:rPr>
          <w:rFonts w:asciiTheme="minorHAnsi" w:eastAsiaTheme="minorHAnsi" w:hAnsiTheme="minorHAnsi" w:cstheme="minorBidi"/>
          <w:b/>
          <w:bCs/>
          <w:sz w:val="32"/>
          <w:szCs w:val="32"/>
        </w:rPr>
        <w:t>, 2023</w:t>
      </w:r>
    </w:p>
    <w:p w14:paraId="55907E49" w14:textId="65E9E3FE" w:rsidR="00472DD2" w:rsidRDefault="002C0666"/>
    <w:p w14:paraId="58DC854D" w14:textId="1EF2C8BF" w:rsidR="000D5D74" w:rsidRDefault="000D5D74"/>
    <w:p w14:paraId="630BFED5" w14:textId="465C2752" w:rsidR="000D5D74" w:rsidRDefault="000D5D74">
      <w:pPr>
        <w:rPr>
          <w:sz w:val="24"/>
          <w:szCs w:val="24"/>
        </w:rPr>
      </w:pPr>
      <w:r>
        <w:rPr>
          <w:b/>
          <w:bCs/>
          <w:sz w:val="24"/>
          <w:szCs w:val="24"/>
        </w:rPr>
        <w:t xml:space="preserve">7:00 PM Quinlan </w:t>
      </w:r>
      <w:r>
        <w:rPr>
          <w:sz w:val="24"/>
          <w:szCs w:val="24"/>
        </w:rPr>
        <w:t xml:space="preserve">called the meeting to order. Also in attendance was Selectman Jack </w:t>
      </w:r>
      <w:r>
        <w:rPr>
          <w:b/>
          <w:bCs/>
          <w:sz w:val="24"/>
          <w:szCs w:val="24"/>
        </w:rPr>
        <w:t xml:space="preserve">Esposito </w:t>
      </w:r>
      <w:r>
        <w:rPr>
          <w:sz w:val="24"/>
          <w:szCs w:val="24"/>
        </w:rPr>
        <w:t xml:space="preserve">and Selectman Howard </w:t>
      </w:r>
      <w:r>
        <w:rPr>
          <w:b/>
          <w:bCs/>
          <w:sz w:val="24"/>
          <w:szCs w:val="24"/>
        </w:rPr>
        <w:t xml:space="preserve">Brown. </w:t>
      </w:r>
      <w:r w:rsidR="00B91A29">
        <w:rPr>
          <w:sz w:val="24"/>
          <w:szCs w:val="24"/>
        </w:rPr>
        <w:t xml:space="preserve">Residents of Weston Hill Road came before the Board to complain again about the noise coming from a neighbor. There is an excessive amount of junk vehicles on the property. There are vehicles without exhaust systems racing on the dirt road. </w:t>
      </w:r>
      <w:r w:rsidR="002C5A24">
        <w:rPr>
          <w:sz w:val="24"/>
          <w:szCs w:val="24"/>
        </w:rPr>
        <w:t xml:space="preserve">They have a truck taking body parts off pickup trucks at 10:00 at night. There are up to 12 people living there. There are multiple vehicles in the yard without license plates. There are shipping containers in the yard. </w:t>
      </w:r>
      <w:r w:rsidR="00B91A29">
        <w:rPr>
          <w:sz w:val="24"/>
          <w:szCs w:val="24"/>
        </w:rPr>
        <w:t xml:space="preserve">They want to know what we are going to do about this problem. </w:t>
      </w:r>
      <w:r w:rsidR="00B91A29">
        <w:rPr>
          <w:b/>
          <w:bCs/>
          <w:sz w:val="24"/>
          <w:szCs w:val="24"/>
        </w:rPr>
        <w:t xml:space="preserve">Esposito </w:t>
      </w:r>
      <w:r w:rsidR="00B91A29">
        <w:rPr>
          <w:sz w:val="24"/>
          <w:szCs w:val="24"/>
        </w:rPr>
        <w:t xml:space="preserve">asked if they’ve reported this to the police. They stated that they have multiple times; the police do nothing about it </w:t>
      </w:r>
      <w:r w:rsidR="002C5A24">
        <w:rPr>
          <w:sz w:val="24"/>
          <w:szCs w:val="24"/>
        </w:rPr>
        <w:t xml:space="preserve">but drive by. </w:t>
      </w:r>
      <w:r w:rsidR="00775139">
        <w:rPr>
          <w:b/>
          <w:bCs/>
          <w:sz w:val="24"/>
          <w:szCs w:val="24"/>
        </w:rPr>
        <w:t xml:space="preserve">Quinlan </w:t>
      </w:r>
      <w:r w:rsidR="00775139">
        <w:rPr>
          <w:sz w:val="24"/>
          <w:szCs w:val="24"/>
        </w:rPr>
        <w:t>stated that he feels their pain. We have been working on this for months and we don’t seem to be making much headway. One of the biggest issues we have is that the laws in this are very weak. Mont Vernon doesn’t have any specific laws of its own; we defer to the State RSA’s. The problem we have is the question of evidence. The police need audio recordings as well as video.</w:t>
      </w:r>
      <w:r w:rsidR="002C5A24">
        <w:rPr>
          <w:sz w:val="24"/>
          <w:szCs w:val="24"/>
        </w:rPr>
        <w:t xml:space="preserve"> </w:t>
      </w:r>
      <w:r w:rsidR="000C1014">
        <w:rPr>
          <w:b/>
          <w:bCs/>
          <w:sz w:val="24"/>
          <w:szCs w:val="24"/>
        </w:rPr>
        <w:t xml:space="preserve">Quinlan </w:t>
      </w:r>
      <w:r w:rsidR="000C1014">
        <w:rPr>
          <w:sz w:val="24"/>
          <w:szCs w:val="24"/>
        </w:rPr>
        <w:t>stated that the core of the issue is that there is criminal and civil; unfortunately, the majority of what is being described is of a civil nature, not a criminal matter. We are aware of the situation and are doing everything we can. Nothing about this is fair.</w:t>
      </w:r>
    </w:p>
    <w:p w14:paraId="585D4B55" w14:textId="0FDE4DA1" w:rsidR="000C1014" w:rsidRDefault="000C1014">
      <w:pPr>
        <w:rPr>
          <w:sz w:val="24"/>
          <w:szCs w:val="24"/>
        </w:rPr>
      </w:pPr>
      <w:r>
        <w:rPr>
          <w:sz w:val="24"/>
          <w:szCs w:val="24"/>
        </w:rPr>
        <w:t>Cindy Raspiller</w:t>
      </w:r>
      <w:r w:rsidR="00B72CD8">
        <w:rPr>
          <w:sz w:val="24"/>
          <w:szCs w:val="24"/>
        </w:rPr>
        <w:t xml:space="preserve"> stated that the Library Trustees have been trying to reach the Conservation Commission to get on their April agenda. They’ve been using the email that is through the website and have not gotten a response. Looking at the list of members on the website, it appears to be out of date. She is wondering who the Selectmen’s Rep to the CC is and who is the best contact for the Commission. Joan will get two email contacts to Cindy tomorrow. The Selectmen do not have a Rep to the Commission.</w:t>
      </w:r>
    </w:p>
    <w:p w14:paraId="5E54DBB9" w14:textId="3CF74979" w:rsidR="00B72CD8" w:rsidRDefault="003E4398">
      <w:pPr>
        <w:rPr>
          <w:sz w:val="24"/>
          <w:szCs w:val="24"/>
        </w:rPr>
      </w:pPr>
      <w:r>
        <w:rPr>
          <w:sz w:val="24"/>
          <w:szCs w:val="24"/>
        </w:rPr>
        <w:t>Zoe Fimbel came before the Board to discuss the Town Report and the different Committee members.</w:t>
      </w:r>
    </w:p>
    <w:p w14:paraId="75CA7FBE" w14:textId="52541B9E" w:rsidR="003E4398" w:rsidRDefault="003E4398">
      <w:pPr>
        <w:rPr>
          <w:sz w:val="24"/>
          <w:szCs w:val="24"/>
        </w:rPr>
      </w:pPr>
      <w:r>
        <w:rPr>
          <w:sz w:val="24"/>
          <w:szCs w:val="24"/>
        </w:rPr>
        <w:t xml:space="preserve">The Board went over the schedule for Town Election. </w:t>
      </w:r>
    </w:p>
    <w:p w14:paraId="460DCE40" w14:textId="2B7270CB" w:rsidR="0061218F" w:rsidRDefault="003E4398">
      <w:pPr>
        <w:rPr>
          <w:sz w:val="24"/>
          <w:szCs w:val="24"/>
        </w:rPr>
      </w:pPr>
      <w:r>
        <w:rPr>
          <w:b/>
          <w:bCs/>
          <w:sz w:val="24"/>
          <w:szCs w:val="24"/>
        </w:rPr>
        <w:t xml:space="preserve">Brown </w:t>
      </w:r>
      <w:r>
        <w:rPr>
          <w:sz w:val="24"/>
          <w:szCs w:val="24"/>
        </w:rPr>
        <w:t xml:space="preserve">stated for the record that he thought Town Meeting went very well; he was really impressed with our Town Moderator. However, he was disappointed by the disrespect shown by an Ex-Selectwoman. She should know better than to shout out at the back of the room over her disagreements. She had to be reprimanded which should never have happened. She is an Ex-School Board member, an Ex-Selectman; she knows </w:t>
      </w:r>
      <w:r w:rsidR="0061218F">
        <w:rPr>
          <w:sz w:val="24"/>
          <w:szCs w:val="24"/>
        </w:rPr>
        <w:t>protocol</w:t>
      </w:r>
      <w:r>
        <w:rPr>
          <w:sz w:val="24"/>
          <w:szCs w:val="24"/>
        </w:rPr>
        <w:t xml:space="preserve">. There was no call for that whatsoever. </w:t>
      </w:r>
      <w:r w:rsidR="0061218F">
        <w:rPr>
          <w:b/>
          <w:bCs/>
          <w:sz w:val="24"/>
          <w:szCs w:val="24"/>
        </w:rPr>
        <w:t xml:space="preserve">Esposito </w:t>
      </w:r>
      <w:r w:rsidR="0061218F">
        <w:rPr>
          <w:sz w:val="24"/>
          <w:szCs w:val="24"/>
        </w:rPr>
        <w:t>stated that he felt there was confusion with the explanation of the motion to restrict consideration. A lot of people did not know what that was. It was a unique situation.</w:t>
      </w:r>
    </w:p>
    <w:p w14:paraId="0D19AA65" w14:textId="383592A6" w:rsidR="00647DFF" w:rsidRDefault="0061218F">
      <w:pPr>
        <w:rPr>
          <w:sz w:val="24"/>
          <w:szCs w:val="24"/>
        </w:rPr>
      </w:pPr>
      <w:r>
        <w:rPr>
          <w:sz w:val="24"/>
          <w:szCs w:val="24"/>
        </w:rPr>
        <w:t>Cleary submitted an update from Crosby on the 2012 Int. The repairs to the truck are substantially greater than anticipated.</w:t>
      </w:r>
      <w:r w:rsidR="00647DFF">
        <w:rPr>
          <w:sz w:val="24"/>
          <w:szCs w:val="24"/>
        </w:rPr>
        <w:t xml:space="preserve"> The Board will review and discuss with Crosby.</w:t>
      </w:r>
    </w:p>
    <w:p w14:paraId="2E31D9BB" w14:textId="020792CF" w:rsidR="0061218F" w:rsidRDefault="0061218F">
      <w:pPr>
        <w:rPr>
          <w:sz w:val="24"/>
          <w:szCs w:val="24"/>
        </w:rPr>
      </w:pPr>
      <w:r>
        <w:rPr>
          <w:sz w:val="24"/>
          <w:szCs w:val="24"/>
        </w:rPr>
        <w:t xml:space="preserve">The Board reviewed the minutes of 3/23/23. </w:t>
      </w:r>
      <w:r>
        <w:rPr>
          <w:b/>
          <w:bCs/>
          <w:sz w:val="24"/>
          <w:szCs w:val="24"/>
        </w:rPr>
        <w:t xml:space="preserve">Esposito </w:t>
      </w:r>
      <w:r>
        <w:rPr>
          <w:sz w:val="24"/>
          <w:szCs w:val="24"/>
        </w:rPr>
        <w:t xml:space="preserve">motioned to accept the minutes of 3/23/23 as written seconded by </w:t>
      </w:r>
      <w:r>
        <w:rPr>
          <w:b/>
          <w:bCs/>
          <w:sz w:val="24"/>
          <w:szCs w:val="24"/>
        </w:rPr>
        <w:t xml:space="preserve">Brown. </w:t>
      </w:r>
      <w:r>
        <w:rPr>
          <w:sz w:val="24"/>
          <w:szCs w:val="24"/>
        </w:rPr>
        <w:t>All in favor.</w:t>
      </w:r>
    </w:p>
    <w:p w14:paraId="7797D075" w14:textId="3ABADB56" w:rsidR="0061218F" w:rsidRDefault="0061218F">
      <w:pPr>
        <w:rPr>
          <w:b/>
          <w:bCs/>
          <w:sz w:val="24"/>
          <w:szCs w:val="24"/>
        </w:rPr>
      </w:pPr>
      <w:r>
        <w:rPr>
          <w:b/>
          <w:bCs/>
          <w:sz w:val="24"/>
          <w:szCs w:val="24"/>
        </w:rPr>
        <w:t xml:space="preserve">8:50 PM </w:t>
      </w:r>
      <w:r>
        <w:rPr>
          <w:sz w:val="24"/>
          <w:szCs w:val="24"/>
        </w:rPr>
        <w:t xml:space="preserve">As there was no further business before the Board </w:t>
      </w:r>
      <w:r>
        <w:rPr>
          <w:b/>
          <w:bCs/>
          <w:sz w:val="24"/>
          <w:szCs w:val="24"/>
        </w:rPr>
        <w:t xml:space="preserve">Quinlan </w:t>
      </w:r>
      <w:r>
        <w:rPr>
          <w:sz w:val="24"/>
          <w:szCs w:val="24"/>
        </w:rPr>
        <w:t>motioned to adjourn</w:t>
      </w:r>
      <w:r w:rsidR="00647DFF">
        <w:rPr>
          <w:sz w:val="24"/>
          <w:szCs w:val="24"/>
        </w:rPr>
        <w:t xml:space="preserve"> seconded by </w:t>
      </w:r>
      <w:r w:rsidR="00647DFF">
        <w:rPr>
          <w:b/>
          <w:bCs/>
          <w:sz w:val="24"/>
          <w:szCs w:val="24"/>
        </w:rPr>
        <w:t>Esposito.</w:t>
      </w:r>
    </w:p>
    <w:p w14:paraId="2D7D3CDF" w14:textId="38950D8E" w:rsidR="00647DFF" w:rsidRDefault="00647DFF">
      <w:pPr>
        <w:rPr>
          <w:b/>
          <w:bCs/>
          <w:sz w:val="24"/>
          <w:szCs w:val="24"/>
        </w:rPr>
      </w:pPr>
    </w:p>
    <w:p w14:paraId="4935D28F" w14:textId="15C37E8F" w:rsidR="00647DFF" w:rsidRDefault="00647DFF">
      <w:pPr>
        <w:rPr>
          <w:sz w:val="24"/>
          <w:szCs w:val="24"/>
        </w:rPr>
      </w:pPr>
      <w:r>
        <w:rPr>
          <w:sz w:val="24"/>
          <w:szCs w:val="24"/>
        </w:rPr>
        <w:t>Respectfully submitted,</w:t>
      </w:r>
    </w:p>
    <w:p w14:paraId="07DAFD02" w14:textId="674E9B32" w:rsidR="00647DFF" w:rsidRPr="00647DFF" w:rsidRDefault="00647DFF">
      <w:pPr>
        <w:rPr>
          <w:sz w:val="24"/>
          <w:szCs w:val="24"/>
        </w:rPr>
      </w:pPr>
      <w:r>
        <w:rPr>
          <w:sz w:val="24"/>
          <w:szCs w:val="24"/>
        </w:rPr>
        <w:t>Joan Cleary</w:t>
      </w:r>
    </w:p>
    <w:sectPr w:rsidR="00647DFF" w:rsidRPr="00647D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3DF0" w14:textId="77777777" w:rsidR="00527853" w:rsidRDefault="00527853" w:rsidP="00527853">
      <w:r>
        <w:separator/>
      </w:r>
    </w:p>
  </w:endnote>
  <w:endnote w:type="continuationSeparator" w:id="0">
    <w:p w14:paraId="5BD67632" w14:textId="77777777" w:rsidR="00527853" w:rsidRDefault="00527853" w:rsidP="0052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EE72" w14:textId="77777777" w:rsidR="00527853" w:rsidRDefault="00527853" w:rsidP="00527853">
      <w:r>
        <w:separator/>
      </w:r>
    </w:p>
  </w:footnote>
  <w:footnote w:type="continuationSeparator" w:id="0">
    <w:p w14:paraId="08FBA65A" w14:textId="77777777" w:rsidR="00527853" w:rsidRDefault="00527853" w:rsidP="0052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4999" w14:textId="063CF369" w:rsidR="00527853" w:rsidRDefault="00527853">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33"/>
    <w:rsid w:val="000C1014"/>
    <w:rsid w:val="000D5D74"/>
    <w:rsid w:val="002C0666"/>
    <w:rsid w:val="002C5A24"/>
    <w:rsid w:val="003E4398"/>
    <w:rsid w:val="00495733"/>
    <w:rsid w:val="00527853"/>
    <w:rsid w:val="0061218F"/>
    <w:rsid w:val="00647DFF"/>
    <w:rsid w:val="0076386A"/>
    <w:rsid w:val="00775139"/>
    <w:rsid w:val="00B72CD8"/>
    <w:rsid w:val="00B91A29"/>
    <w:rsid w:val="00CC3FCF"/>
    <w:rsid w:val="00DB44EF"/>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97E"/>
  <w15:chartTrackingRefBased/>
  <w15:docId w15:val="{82FA3DCD-9830-4066-A73F-8A5AE0EF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853"/>
    <w:pPr>
      <w:tabs>
        <w:tab w:val="center" w:pos="4680"/>
        <w:tab w:val="right" w:pos="9360"/>
      </w:tabs>
    </w:pPr>
  </w:style>
  <w:style w:type="character" w:customStyle="1" w:styleId="HeaderChar">
    <w:name w:val="Header Char"/>
    <w:basedOn w:val="DefaultParagraphFont"/>
    <w:link w:val="Header"/>
    <w:uiPriority w:val="99"/>
    <w:rsid w:val="005278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7853"/>
    <w:pPr>
      <w:tabs>
        <w:tab w:val="center" w:pos="4680"/>
        <w:tab w:val="right" w:pos="9360"/>
      </w:tabs>
    </w:pPr>
  </w:style>
  <w:style w:type="character" w:customStyle="1" w:styleId="FooterChar">
    <w:name w:val="Footer Char"/>
    <w:basedOn w:val="DefaultParagraphFont"/>
    <w:link w:val="Footer"/>
    <w:uiPriority w:val="99"/>
    <w:rsid w:val="0052785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dcterms:created xsi:type="dcterms:W3CDTF">2023-03-28T13:33:00Z</dcterms:created>
  <dcterms:modified xsi:type="dcterms:W3CDTF">2023-04-05T18:37:00Z</dcterms:modified>
</cp:coreProperties>
</file>