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5E0" w14:textId="77777777" w:rsidR="004246D9" w:rsidRDefault="004246D9" w:rsidP="004246D9">
      <w:pPr>
        <w:spacing w:after="0" w:line="240" w:lineRule="auto"/>
        <w:rPr>
          <w:b/>
          <w:sz w:val="28"/>
          <w:szCs w:val="28"/>
        </w:rPr>
      </w:pPr>
      <w:r>
        <w:rPr>
          <w:b/>
          <w:sz w:val="28"/>
          <w:szCs w:val="28"/>
        </w:rPr>
        <w:t xml:space="preserve">                                               Selectmen’s Public Meeting Minutes</w:t>
      </w:r>
    </w:p>
    <w:p w14:paraId="6A87586D" w14:textId="77777777" w:rsidR="004246D9" w:rsidRDefault="004246D9" w:rsidP="004246D9">
      <w:pPr>
        <w:spacing w:after="0" w:line="240" w:lineRule="auto"/>
        <w:jc w:val="center"/>
        <w:rPr>
          <w:b/>
          <w:sz w:val="28"/>
          <w:szCs w:val="28"/>
        </w:rPr>
      </w:pPr>
      <w:r>
        <w:rPr>
          <w:b/>
          <w:sz w:val="28"/>
          <w:szCs w:val="28"/>
        </w:rPr>
        <w:t>October 3, 2022</w:t>
      </w:r>
    </w:p>
    <w:p w14:paraId="655836B8" w14:textId="77777777" w:rsidR="004246D9" w:rsidRDefault="004246D9" w:rsidP="004246D9">
      <w:pPr>
        <w:spacing w:after="0" w:line="240" w:lineRule="auto"/>
        <w:jc w:val="center"/>
        <w:rPr>
          <w:b/>
          <w:sz w:val="28"/>
          <w:szCs w:val="28"/>
        </w:rPr>
      </w:pPr>
    </w:p>
    <w:p w14:paraId="04382AFB" w14:textId="77777777" w:rsidR="004246D9" w:rsidRDefault="004246D9" w:rsidP="004246D9">
      <w:pPr>
        <w:spacing w:after="0" w:line="240" w:lineRule="auto"/>
        <w:rPr>
          <w:bCs/>
          <w:sz w:val="24"/>
          <w:szCs w:val="24"/>
        </w:rPr>
      </w:pPr>
      <w:r>
        <w:rPr>
          <w:b/>
          <w:sz w:val="24"/>
          <w:szCs w:val="24"/>
        </w:rPr>
        <w:t xml:space="preserve">7:00 PM Quinlan </w:t>
      </w:r>
      <w:r>
        <w:rPr>
          <w:bCs/>
          <w:sz w:val="24"/>
          <w:szCs w:val="24"/>
        </w:rPr>
        <w:t xml:space="preserve">called the meeting to order and recited the Pledge of Allegiance. </w:t>
      </w:r>
    </w:p>
    <w:p w14:paraId="79D59581" w14:textId="77777777" w:rsidR="004246D9" w:rsidRDefault="004246D9" w:rsidP="004246D9">
      <w:pPr>
        <w:spacing w:after="0" w:line="240" w:lineRule="auto"/>
        <w:rPr>
          <w:bCs/>
          <w:sz w:val="24"/>
          <w:szCs w:val="24"/>
        </w:rPr>
      </w:pPr>
      <w:r>
        <w:rPr>
          <w:bCs/>
          <w:sz w:val="24"/>
          <w:szCs w:val="24"/>
        </w:rPr>
        <w:t xml:space="preserve">There was follow up discussion with the public regarding the status of the Weston Hill property coming into compliance with our zoning. There has been no response thus far. There is a deadline date coming up on this; we will proceed accordingly. </w:t>
      </w:r>
    </w:p>
    <w:p w14:paraId="11D56A28" w14:textId="77777777" w:rsidR="004246D9" w:rsidRDefault="004246D9" w:rsidP="004246D9">
      <w:pPr>
        <w:spacing w:after="0" w:line="240" w:lineRule="auto"/>
        <w:rPr>
          <w:bCs/>
          <w:sz w:val="24"/>
          <w:szCs w:val="24"/>
        </w:rPr>
      </w:pPr>
      <w:r>
        <w:rPr>
          <w:bCs/>
          <w:sz w:val="24"/>
          <w:szCs w:val="24"/>
        </w:rPr>
        <w:t xml:space="preserve">Eileen Naber asked if there will be another training on the website. She asked if there has been a format developed that each of the committees or organizations are supposed to follow as to what they are supposed to put on their website. </w:t>
      </w:r>
      <w:r>
        <w:rPr>
          <w:b/>
          <w:sz w:val="24"/>
          <w:szCs w:val="24"/>
        </w:rPr>
        <w:t xml:space="preserve">Brown </w:t>
      </w:r>
      <w:r>
        <w:rPr>
          <w:bCs/>
          <w:sz w:val="24"/>
          <w:szCs w:val="24"/>
        </w:rPr>
        <w:t xml:space="preserve">will meet with </w:t>
      </w:r>
      <w:proofErr w:type="spellStart"/>
      <w:r>
        <w:rPr>
          <w:bCs/>
          <w:sz w:val="24"/>
          <w:szCs w:val="24"/>
        </w:rPr>
        <w:t>Becci</w:t>
      </w:r>
      <w:proofErr w:type="spellEnd"/>
      <w:r>
        <w:rPr>
          <w:bCs/>
          <w:sz w:val="24"/>
          <w:szCs w:val="24"/>
        </w:rPr>
        <w:t xml:space="preserve"> and come up with a set of guidelines such as meetings, agendas, minutes, term expirations, etc.</w:t>
      </w:r>
    </w:p>
    <w:p w14:paraId="43563069" w14:textId="77777777" w:rsidR="004246D9" w:rsidRDefault="004246D9" w:rsidP="004246D9">
      <w:pPr>
        <w:spacing w:after="0" w:line="240" w:lineRule="auto"/>
        <w:rPr>
          <w:bCs/>
          <w:sz w:val="24"/>
          <w:szCs w:val="24"/>
        </w:rPr>
      </w:pPr>
      <w:r>
        <w:rPr>
          <w:bCs/>
          <w:sz w:val="24"/>
          <w:szCs w:val="24"/>
        </w:rPr>
        <w:t>The Board reviewed the budget numbers through the third quarter. They feel the budget is on track.</w:t>
      </w:r>
    </w:p>
    <w:p w14:paraId="5C8C089B" w14:textId="77777777" w:rsidR="004246D9" w:rsidRDefault="004246D9" w:rsidP="004246D9">
      <w:pPr>
        <w:spacing w:after="0" w:line="240" w:lineRule="auto"/>
        <w:rPr>
          <w:bCs/>
          <w:sz w:val="24"/>
          <w:szCs w:val="24"/>
        </w:rPr>
      </w:pPr>
      <w:r>
        <w:rPr>
          <w:bCs/>
          <w:sz w:val="24"/>
          <w:szCs w:val="24"/>
        </w:rPr>
        <w:t xml:space="preserve">Joan notified the Board that retirement for the library employees cannot happen during this budget year. There is no retirement line for the library; the Board cannot spend money that was not accounted for in the 2022 budget. The State says that 35 hours must be given to retirement. We cannot increase the hours to 35 before it is voted on at Town Meeting. </w:t>
      </w:r>
      <w:r>
        <w:rPr>
          <w:b/>
          <w:sz w:val="24"/>
          <w:szCs w:val="24"/>
        </w:rPr>
        <w:t xml:space="preserve">Esposito </w:t>
      </w:r>
      <w:r>
        <w:rPr>
          <w:bCs/>
          <w:sz w:val="24"/>
          <w:szCs w:val="24"/>
        </w:rPr>
        <w:t xml:space="preserve">asked if the other two Selectmen have read the letters from Town Counsel regarding the library personnel. The vote the Board took for the increase was inappropriate and not within the authority of the Board. </w:t>
      </w:r>
      <w:r>
        <w:rPr>
          <w:b/>
          <w:sz w:val="24"/>
          <w:szCs w:val="24"/>
        </w:rPr>
        <w:t xml:space="preserve">Quinlan </w:t>
      </w:r>
      <w:r>
        <w:rPr>
          <w:bCs/>
          <w:sz w:val="24"/>
          <w:szCs w:val="24"/>
        </w:rPr>
        <w:t xml:space="preserve">stated that it looks like we have a problem with what was done and asked for suggestions. The library should not have individual lines; they should have one line representing their entire budget for the town to approve. </w:t>
      </w:r>
      <w:r>
        <w:rPr>
          <w:b/>
          <w:sz w:val="24"/>
          <w:szCs w:val="24"/>
        </w:rPr>
        <w:t xml:space="preserve">Esposito </w:t>
      </w:r>
      <w:r>
        <w:rPr>
          <w:bCs/>
          <w:sz w:val="24"/>
          <w:szCs w:val="24"/>
        </w:rPr>
        <w:t>said that is up to the Library Trustees to do. He</w:t>
      </w:r>
      <w:r>
        <w:rPr>
          <w:b/>
          <w:sz w:val="24"/>
          <w:szCs w:val="24"/>
        </w:rPr>
        <w:t xml:space="preserve"> </w:t>
      </w:r>
      <w:r>
        <w:rPr>
          <w:bCs/>
          <w:sz w:val="24"/>
          <w:szCs w:val="24"/>
        </w:rPr>
        <w:t xml:space="preserve">feels the only way out of this is to pull the amount paid out back from the library appropriation line. There is no money for this increase in hours until Town Meeting. He feels that they need to either suspend completely the increase until next year’s budget, or the Library Trustees can cover it through their appropriations and refund what has been spent for salary and insurance from September through to the end of the year. We need to schedule a meeting with the Library Trustees; we will try for Thursday of this week. </w:t>
      </w:r>
    </w:p>
    <w:p w14:paraId="033301B2" w14:textId="77777777" w:rsidR="004246D9" w:rsidRDefault="004246D9" w:rsidP="004246D9">
      <w:pPr>
        <w:spacing w:after="0" w:line="240" w:lineRule="auto"/>
        <w:rPr>
          <w:bCs/>
          <w:sz w:val="24"/>
          <w:szCs w:val="24"/>
        </w:rPr>
      </w:pPr>
      <w:r>
        <w:rPr>
          <w:b/>
          <w:sz w:val="24"/>
          <w:szCs w:val="24"/>
        </w:rPr>
        <w:t xml:space="preserve">Quinlan </w:t>
      </w:r>
      <w:r>
        <w:rPr>
          <w:bCs/>
          <w:sz w:val="24"/>
          <w:szCs w:val="24"/>
        </w:rPr>
        <w:t>gave an update on the library project. The Library Building Committee, which is a subcommittee of the Library Trustees, met last week for an organizational meeting. The Committee consists of seven members; three are regular voting members and four are non-voting advisory members. The Trustees are going to meet with the architects at DSK to come up with actual construction documents on Wednesday the 5</w:t>
      </w:r>
      <w:r>
        <w:rPr>
          <w:bCs/>
          <w:sz w:val="24"/>
          <w:szCs w:val="24"/>
          <w:vertAlign w:val="superscript"/>
        </w:rPr>
        <w:t>th</w:t>
      </w:r>
      <w:r>
        <w:rPr>
          <w:bCs/>
          <w:sz w:val="24"/>
          <w:szCs w:val="24"/>
        </w:rPr>
        <w:t>. They have another meeting scheduled for October 26</w:t>
      </w:r>
      <w:r>
        <w:rPr>
          <w:bCs/>
          <w:sz w:val="24"/>
          <w:szCs w:val="24"/>
          <w:vertAlign w:val="superscript"/>
        </w:rPr>
        <w:t>th</w:t>
      </w:r>
      <w:r>
        <w:rPr>
          <w:bCs/>
          <w:sz w:val="24"/>
          <w:szCs w:val="24"/>
        </w:rPr>
        <w:t xml:space="preserve"> to make final decisions on what the library is going to look like. Once the construction documents are completed, they intend on putting the project out for bid with construction firms, all aimed on having something to put in front of the voters in March. </w:t>
      </w:r>
      <w:r>
        <w:rPr>
          <w:b/>
          <w:sz w:val="24"/>
          <w:szCs w:val="24"/>
        </w:rPr>
        <w:t xml:space="preserve">Esposito </w:t>
      </w:r>
      <w:r>
        <w:rPr>
          <w:bCs/>
          <w:sz w:val="24"/>
          <w:szCs w:val="24"/>
        </w:rPr>
        <w:t xml:space="preserve">asked if they are still aiming for a 7,600 sq. ft. building and also asked how much they have raised so far. </w:t>
      </w:r>
      <w:r>
        <w:rPr>
          <w:b/>
          <w:sz w:val="24"/>
          <w:szCs w:val="24"/>
        </w:rPr>
        <w:t xml:space="preserve">Quinlan </w:t>
      </w:r>
      <w:r>
        <w:rPr>
          <w:bCs/>
          <w:sz w:val="24"/>
          <w:szCs w:val="24"/>
        </w:rPr>
        <w:t xml:space="preserve">responded yes, and they have raised close to 3 million dollars. Eileen Naber asked who is on this committee and when were they appointed. </w:t>
      </w:r>
      <w:r>
        <w:rPr>
          <w:b/>
          <w:sz w:val="24"/>
          <w:szCs w:val="24"/>
        </w:rPr>
        <w:t xml:space="preserve">Quinlan </w:t>
      </w:r>
      <w:r>
        <w:rPr>
          <w:bCs/>
          <w:sz w:val="24"/>
          <w:szCs w:val="24"/>
        </w:rPr>
        <w:t xml:space="preserve">stated that they were appointed by the Library Trustees. The three voting members are Charlie York, Bill McKinney and Christine Hamilton. The four advisory members are Cindy Raspiller, Library Trustees Rep, John Quinlan, Selectmen’s Rep, Anne Dodd, </w:t>
      </w:r>
      <w:proofErr w:type="spellStart"/>
      <w:r>
        <w:rPr>
          <w:bCs/>
          <w:sz w:val="24"/>
          <w:szCs w:val="24"/>
        </w:rPr>
        <w:t>Daland</w:t>
      </w:r>
      <w:proofErr w:type="spellEnd"/>
      <w:r>
        <w:rPr>
          <w:bCs/>
          <w:sz w:val="24"/>
          <w:szCs w:val="24"/>
        </w:rPr>
        <w:t xml:space="preserve"> Trust Rep, Jill Weber, </w:t>
      </w:r>
      <w:proofErr w:type="spellStart"/>
      <w:r>
        <w:rPr>
          <w:bCs/>
          <w:sz w:val="24"/>
          <w:szCs w:val="24"/>
        </w:rPr>
        <w:t>Daland</w:t>
      </w:r>
      <w:proofErr w:type="spellEnd"/>
      <w:r>
        <w:rPr>
          <w:bCs/>
          <w:sz w:val="24"/>
          <w:szCs w:val="24"/>
        </w:rPr>
        <w:t xml:space="preserve"> Trust Rep. </w:t>
      </w:r>
      <w:r>
        <w:rPr>
          <w:b/>
          <w:sz w:val="24"/>
          <w:szCs w:val="24"/>
        </w:rPr>
        <w:t xml:space="preserve">Esposito </w:t>
      </w:r>
      <w:r>
        <w:rPr>
          <w:bCs/>
          <w:sz w:val="24"/>
          <w:szCs w:val="24"/>
        </w:rPr>
        <w:t xml:space="preserve">noted that the December report estimated a cost of 5.1 million plus the </w:t>
      </w:r>
      <w:r>
        <w:rPr>
          <w:bCs/>
          <w:sz w:val="24"/>
          <w:szCs w:val="24"/>
        </w:rPr>
        <w:lastRenderedPageBreak/>
        <w:t xml:space="preserve">road and the site work. </w:t>
      </w:r>
      <w:r>
        <w:rPr>
          <w:b/>
          <w:sz w:val="24"/>
          <w:szCs w:val="24"/>
        </w:rPr>
        <w:t xml:space="preserve">Quinlan </w:t>
      </w:r>
      <w:r>
        <w:rPr>
          <w:bCs/>
          <w:sz w:val="24"/>
          <w:szCs w:val="24"/>
        </w:rPr>
        <w:t xml:space="preserve">stated those were estimates; they won’t know an actual figure until the final construction documents go out for bid. He will be contacting all three congressional members we have next week to pursue the possibility of getting the road paid for by the federal government through the infrastructure bill that was passed. </w:t>
      </w:r>
    </w:p>
    <w:p w14:paraId="56D4C5E8" w14:textId="77777777" w:rsidR="004246D9" w:rsidRDefault="004246D9" w:rsidP="004246D9">
      <w:pPr>
        <w:spacing w:after="0" w:line="240" w:lineRule="auto"/>
        <w:rPr>
          <w:bCs/>
          <w:sz w:val="24"/>
          <w:szCs w:val="24"/>
        </w:rPr>
      </w:pPr>
      <w:r>
        <w:rPr>
          <w:bCs/>
          <w:sz w:val="24"/>
          <w:szCs w:val="24"/>
        </w:rPr>
        <w:t xml:space="preserve">The Planning Board met a week ago. Tim Berry is the Rep to the NRPC. There are Reps from the state pushing all communities throughout the state to look at their building regs as far as work force housing and affordable housing. They want us to look at our zoning because they want housing more available; can we change our open space developments to allow for greater diversity of housing within a new development. The state is starting to frown on 2-acre and 5-acre zoning; they feel it is exclusionary and obsolete. </w:t>
      </w:r>
    </w:p>
    <w:p w14:paraId="3BB9309F" w14:textId="77777777" w:rsidR="004246D9" w:rsidRDefault="004246D9" w:rsidP="004246D9">
      <w:pPr>
        <w:spacing w:after="0" w:line="240" w:lineRule="auto"/>
        <w:rPr>
          <w:bCs/>
          <w:sz w:val="24"/>
          <w:szCs w:val="24"/>
        </w:rPr>
      </w:pPr>
      <w:r>
        <w:rPr>
          <w:bCs/>
          <w:sz w:val="24"/>
          <w:szCs w:val="24"/>
        </w:rPr>
        <w:t xml:space="preserve">The Board reviewed the minutes from 9/26/22. </w:t>
      </w:r>
      <w:r>
        <w:rPr>
          <w:b/>
          <w:sz w:val="24"/>
          <w:szCs w:val="24"/>
        </w:rPr>
        <w:t xml:space="preserve">Esposito </w:t>
      </w:r>
      <w:r>
        <w:rPr>
          <w:bCs/>
          <w:sz w:val="24"/>
          <w:szCs w:val="24"/>
        </w:rPr>
        <w:t xml:space="preserve">motioned to approve the minutes of 9/26/22 as written seconded by </w:t>
      </w:r>
      <w:r>
        <w:rPr>
          <w:b/>
          <w:sz w:val="24"/>
          <w:szCs w:val="24"/>
        </w:rPr>
        <w:t xml:space="preserve">Brown. </w:t>
      </w:r>
      <w:r>
        <w:rPr>
          <w:bCs/>
          <w:sz w:val="24"/>
          <w:szCs w:val="24"/>
        </w:rPr>
        <w:t>All in favor.</w:t>
      </w:r>
    </w:p>
    <w:p w14:paraId="4A8B1E5A" w14:textId="77777777" w:rsidR="004246D9" w:rsidRDefault="004246D9" w:rsidP="004246D9">
      <w:pPr>
        <w:spacing w:after="0" w:line="240" w:lineRule="auto"/>
        <w:rPr>
          <w:bCs/>
          <w:sz w:val="24"/>
          <w:szCs w:val="24"/>
        </w:rPr>
      </w:pPr>
      <w:r>
        <w:rPr>
          <w:bCs/>
          <w:sz w:val="24"/>
          <w:szCs w:val="24"/>
        </w:rPr>
        <w:t>The Board discussed the status of the audio-visual equipment for the Meeting Room.</w:t>
      </w:r>
    </w:p>
    <w:p w14:paraId="56182D53" w14:textId="77777777" w:rsidR="004246D9" w:rsidRDefault="004246D9" w:rsidP="004246D9">
      <w:pPr>
        <w:spacing w:after="0" w:line="240" w:lineRule="auto"/>
        <w:rPr>
          <w:bCs/>
          <w:sz w:val="24"/>
          <w:szCs w:val="24"/>
        </w:rPr>
      </w:pPr>
      <w:r>
        <w:rPr>
          <w:bCs/>
          <w:sz w:val="24"/>
          <w:szCs w:val="24"/>
        </w:rPr>
        <w:t xml:space="preserve">The Board reviewed a Brownfields Cleanup Grant program which is part of the Waste Management Division of NHDES. </w:t>
      </w:r>
      <w:proofErr w:type="spellStart"/>
      <w:r>
        <w:rPr>
          <w:bCs/>
          <w:sz w:val="24"/>
          <w:szCs w:val="24"/>
        </w:rPr>
        <w:t>Becci</w:t>
      </w:r>
      <w:proofErr w:type="spellEnd"/>
      <w:r>
        <w:rPr>
          <w:bCs/>
          <w:sz w:val="24"/>
          <w:szCs w:val="24"/>
        </w:rPr>
        <w:t xml:space="preserve"> will look into this further.</w:t>
      </w:r>
    </w:p>
    <w:p w14:paraId="788F9FB1" w14:textId="77777777" w:rsidR="004246D9" w:rsidRDefault="004246D9" w:rsidP="004246D9">
      <w:pPr>
        <w:spacing w:after="0" w:line="240" w:lineRule="auto"/>
        <w:rPr>
          <w:bCs/>
          <w:sz w:val="24"/>
          <w:szCs w:val="24"/>
        </w:rPr>
      </w:pPr>
      <w:r>
        <w:rPr>
          <w:b/>
          <w:sz w:val="24"/>
          <w:szCs w:val="24"/>
        </w:rPr>
        <w:t xml:space="preserve">Esposito </w:t>
      </w:r>
      <w:r>
        <w:rPr>
          <w:bCs/>
          <w:sz w:val="24"/>
          <w:szCs w:val="24"/>
        </w:rPr>
        <w:t>gave a synopsis of the surrounding towns Elderly Exemptions. The Board will review.</w:t>
      </w:r>
    </w:p>
    <w:p w14:paraId="38EE41A3" w14:textId="77777777" w:rsidR="004246D9" w:rsidRDefault="004246D9" w:rsidP="004246D9">
      <w:pPr>
        <w:spacing w:after="0" w:line="240" w:lineRule="auto"/>
        <w:rPr>
          <w:bCs/>
          <w:sz w:val="24"/>
          <w:szCs w:val="24"/>
        </w:rPr>
      </w:pPr>
      <w:r>
        <w:rPr>
          <w:b/>
          <w:sz w:val="24"/>
          <w:szCs w:val="24"/>
        </w:rPr>
        <w:t xml:space="preserve">8:00 PM </w:t>
      </w:r>
      <w:r>
        <w:rPr>
          <w:bCs/>
          <w:sz w:val="24"/>
          <w:szCs w:val="24"/>
        </w:rPr>
        <w:t xml:space="preserve">As there was no further business before the Board, </w:t>
      </w:r>
      <w:r>
        <w:rPr>
          <w:b/>
          <w:sz w:val="24"/>
          <w:szCs w:val="24"/>
        </w:rPr>
        <w:t xml:space="preserve">Esposito </w:t>
      </w:r>
      <w:r>
        <w:rPr>
          <w:bCs/>
          <w:sz w:val="24"/>
          <w:szCs w:val="24"/>
        </w:rPr>
        <w:t xml:space="preserve">motioned to adjourn seconded by </w:t>
      </w:r>
      <w:r>
        <w:rPr>
          <w:b/>
          <w:sz w:val="24"/>
          <w:szCs w:val="24"/>
        </w:rPr>
        <w:t xml:space="preserve">Brown. </w:t>
      </w:r>
      <w:r>
        <w:rPr>
          <w:bCs/>
          <w:sz w:val="24"/>
          <w:szCs w:val="24"/>
        </w:rPr>
        <w:t>All in favor.</w:t>
      </w:r>
    </w:p>
    <w:p w14:paraId="2758D944" w14:textId="77777777" w:rsidR="004246D9" w:rsidRDefault="004246D9" w:rsidP="004246D9">
      <w:pPr>
        <w:spacing w:after="0" w:line="240" w:lineRule="auto"/>
        <w:rPr>
          <w:bCs/>
          <w:sz w:val="24"/>
          <w:szCs w:val="24"/>
        </w:rPr>
      </w:pPr>
    </w:p>
    <w:p w14:paraId="1693D162" w14:textId="77777777" w:rsidR="004246D9" w:rsidRDefault="004246D9" w:rsidP="004246D9">
      <w:pPr>
        <w:spacing w:after="0" w:line="240" w:lineRule="auto"/>
        <w:rPr>
          <w:bCs/>
          <w:sz w:val="24"/>
          <w:szCs w:val="24"/>
        </w:rPr>
      </w:pPr>
      <w:r>
        <w:rPr>
          <w:bCs/>
          <w:sz w:val="24"/>
          <w:szCs w:val="24"/>
        </w:rPr>
        <w:t>Respectfully submitted,</w:t>
      </w:r>
    </w:p>
    <w:p w14:paraId="3FD4619C" w14:textId="77777777" w:rsidR="004246D9" w:rsidRDefault="004246D9" w:rsidP="004246D9">
      <w:pPr>
        <w:spacing w:after="0" w:line="240" w:lineRule="auto"/>
        <w:rPr>
          <w:bCs/>
          <w:sz w:val="24"/>
          <w:szCs w:val="24"/>
        </w:rPr>
      </w:pPr>
      <w:r>
        <w:rPr>
          <w:bCs/>
          <w:sz w:val="24"/>
          <w:szCs w:val="24"/>
        </w:rPr>
        <w:t>Joan Cleary</w:t>
      </w:r>
    </w:p>
    <w:p w14:paraId="51B182AD" w14:textId="77777777" w:rsidR="004246D9" w:rsidRDefault="004246D9" w:rsidP="004246D9">
      <w:pPr>
        <w:spacing w:after="0" w:line="240" w:lineRule="auto"/>
        <w:rPr>
          <w:bCs/>
          <w:sz w:val="24"/>
          <w:szCs w:val="24"/>
        </w:rPr>
      </w:pPr>
    </w:p>
    <w:p w14:paraId="3DECF7D6" w14:textId="77777777" w:rsidR="00472DD2" w:rsidRDefault="0011657E"/>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2553" w14:textId="77777777" w:rsidR="00373629" w:rsidRDefault="00373629" w:rsidP="00373629">
      <w:pPr>
        <w:spacing w:after="0" w:line="240" w:lineRule="auto"/>
      </w:pPr>
      <w:r>
        <w:separator/>
      </w:r>
    </w:p>
  </w:endnote>
  <w:endnote w:type="continuationSeparator" w:id="0">
    <w:p w14:paraId="518FD4D2" w14:textId="77777777" w:rsidR="00373629" w:rsidRDefault="00373629" w:rsidP="0037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041A" w14:textId="77777777" w:rsidR="00373629" w:rsidRDefault="00373629" w:rsidP="00373629">
      <w:pPr>
        <w:spacing w:after="0" w:line="240" w:lineRule="auto"/>
      </w:pPr>
      <w:r>
        <w:separator/>
      </w:r>
    </w:p>
  </w:footnote>
  <w:footnote w:type="continuationSeparator" w:id="0">
    <w:p w14:paraId="698C348B" w14:textId="77777777" w:rsidR="00373629" w:rsidRDefault="00373629" w:rsidP="00373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6F04" w14:textId="32EC534B" w:rsidR="00373629" w:rsidRDefault="00373629">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6F"/>
    <w:rsid w:val="0011657E"/>
    <w:rsid w:val="00373629"/>
    <w:rsid w:val="004246D9"/>
    <w:rsid w:val="0076386A"/>
    <w:rsid w:val="00DF0C61"/>
    <w:rsid w:val="00EC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3585"/>
  <w15:chartTrackingRefBased/>
  <w15:docId w15:val="{C26ADEF6-A8EC-41BB-B1FA-C1D34DDE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629"/>
  </w:style>
  <w:style w:type="paragraph" w:styleId="Footer">
    <w:name w:val="footer"/>
    <w:basedOn w:val="Normal"/>
    <w:link w:val="FooterChar"/>
    <w:uiPriority w:val="99"/>
    <w:unhideWhenUsed/>
    <w:rsid w:val="00373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2022-10-05T18:46:00Z</dcterms:created>
  <dcterms:modified xsi:type="dcterms:W3CDTF">2022-10-18T13:26:00Z</dcterms:modified>
</cp:coreProperties>
</file>