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438D" w14:textId="77777777" w:rsidR="00DE1871" w:rsidRDefault="00DE1871" w:rsidP="00DE1871">
      <w:pPr>
        <w:spacing w:after="0" w:line="240" w:lineRule="auto"/>
        <w:rPr>
          <w:b/>
          <w:sz w:val="28"/>
          <w:szCs w:val="28"/>
        </w:rPr>
      </w:pPr>
      <w:r>
        <w:rPr>
          <w:b/>
          <w:sz w:val="28"/>
          <w:szCs w:val="28"/>
        </w:rPr>
        <w:t xml:space="preserve">                                               Selectmen’s Meeting Minutes</w:t>
      </w:r>
    </w:p>
    <w:p w14:paraId="377C4553" w14:textId="77777777" w:rsidR="00DE1871" w:rsidRDefault="00DE1871" w:rsidP="00DE1871">
      <w:pPr>
        <w:spacing w:after="0" w:line="240" w:lineRule="auto"/>
        <w:jc w:val="center"/>
        <w:rPr>
          <w:b/>
          <w:bCs/>
          <w:sz w:val="28"/>
          <w:szCs w:val="28"/>
        </w:rPr>
      </w:pPr>
      <w:r>
        <w:rPr>
          <w:b/>
          <w:bCs/>
          <w:sz w:val="28"/>
          <w:szCs w:val="28"/>
        </w:rPr>
        <w:t>June 21, 2022</w:t>
      </w:r>
    </w:p>
    <w:p w14:paraId="357C5779" w14:textId="77777777" w:rsidR="00DE1871" w:rsidRDefault="00DE1871" w:rsidP="00DE1871">
      <w:pPr>
        <w:spacing w:after="0" w:line="240" w:lineRule="auto"/>
        <w:rPr>
          <w:b/>
          <w:bCs/>
          <w:sz w:val="28"/>
          <w:szCs w:val="28"/>
        </w:rPr>
      </w:pPr>
    </w:p>
    <w:p w14:paraId="7E347A05" w14:textId="77777777" w:rsidR="00DE1871" w:rsidRDefault="00DE1871" w:rsidP="00DE1871">
      <w:pPr>
        <w:spacing w:after="0" w:line="240" w:lineRule="auto"/>
      </w:pPr>
    </w:p>
    <w:p w14:paraId="3E3A1371" w14:textId="77777777" w:rsidR="00DE1871" w:rsidRDefault="00DE1871" w:rsidP="00DE1871">
      <w:pPr>
        <w:spacing w:after="0" w:line="240" w:lineRule="auto"/>
        <w:rPr>
          <w:b/>
          <w:bCs/>
        </w:rPr>
      </w:pPr>
    </w:p>
    <w:p w14:paraId="5508B92E" w14:textId="77777777" w:rsidR="00DE1871" w:rsidRDefault="00DE1871" w:rsidP="00DE1871">
      <w:pPr>
        <w:spacing w:after="0" w:line="240" w:lineRule="auto"/>
      </w:pPr>
      <w:r>
        <w:rPr>
          <w:b/>
          <w:bCs/>
        </w:rPr>
        <w:t xml:space="preserve">3:00 PM </w:t>
      </w:r>
      <w:r>
        <w:t xml:space="preserve">Meeting called to order by </w:t>
      </w:r>
      <w:proofErr w:type="spellStart"/>
      <w:r>
        <w:t>Selectboard</w:t>
      </w:r>
      <w:proofErr w:type="spellEnd"/>
      <w:r>
        <w:t xml:space="preserve"> Chairman John Quinlan. Also in attendance were Selectmen Jack Esposito and Howard Brown and minute taker, Joan Cleary.</w:t>
      </w:r>
    </w:p>
    <w:p w14:paraId="4AB4FF77" w14:textId="77777777" w:rsidR="00DE1871" w:rsidRDefault="00DE1871" w:rsidP="00DE1871">
      <w:pPr>
        <w:spacing w:after="0" w:line="240" w:lineRule="auto"/>
      </w:pPr>
    </w:p>
    <w:p w14:paraId="1CB94556" w14:textId="77777777" w:rsidR="00DE1871" w:rsidRDefault="00DE1871" w:rsidP="00DE1871">
      <w:pPr>
        <w:spacing w:after="0" w:line="240" w:lineRule="auto"/>
      </w:pPr>
      <w:r>
        <w:t xml:space="preserve">Quinlan led the meeting in the Pledge of Allegiance. </w:t>
      </w:r>
    </w:p>
    <w:p w14:paraId="0AA5A433" w14:textId="77777777" w:rsidR="00DE1871" w:rsidRDefault="00DE1871" w:rsidP="00DE1871">
      <w:pPr>
        <w:spacing w:after="0" w:line="240" w:lineRule="auto"/>
      </w:pPr>
    </w:p>
    <w:p w14:paraId="0F98F599" w14:textId="77777777" w:rsidR="00DE1871" w:rsidRDefault="00DE1871" w:rsidP="00DE1871">
      <w:pPr>
        <w:spacing w:after="0" w:line="240" w:lineRule="auto"/>
      </w:pPr>
      <w:r>
        <w:t xml:space="preserve">The Board reviewed the minutes of the 6/13 public meeting. Brown motioned to accept the public minutes as written seconded by Esposito. All in favor. Brown motioned to accept the non-public minutes as written seconded by Esposito. All in favor. </w:t>
      </w:r>
    </w:p>
    <w:p w14:paraId="7A12A37A" w14:textId="77777777" w:rsidR="00DE1871" w:rsidRDefault="00DE1871" w:rsidP="00DE1871">
      <w:pPr>
        <w:spacing w:after="0" w:line="240" w:lineRule="auto"/>
      </w:pPr>
    </w:p>
    <w:p w14:paraId="381688AA" w14:textId="77777777" w:rsidR="00DE1871" w:rsidRDefault="00DE1871" w:rsidP="00DE1871">
      <w:pPr>
        <w:spacing w:after="0" w:line="240" w:lineRule="auto"/>
      </w:pPr>
      <w:r>
        <w:t xml:space="preserve">The Board reviewed the letter to the residents on Weston Hill Road. The Building Inspector has signed; Quinlan signed as well. This will go to the post office this afternoon. </w:t>
      </w:r>
    </w:p>
    <w:p w14:paraId="5385B9A6" w14:textId="77777777" w:rsidR="00DE1871" w:rsidRDefault="00DE1871" w:rsidP="00DE1871">
      <w:pPr>
        <w:spacing w:after="0" w:line="240" w:lineRule="auto"/>
      </w:pPr>
      <w:r>
        <w:t>The Board reviewed the manifest and signed checks. They also reviewed and signed current use tax bills, veteran’s exemptions and a solar exemption.</w:t>
      </w:r>
    </w:p>
    <w:p w14:paraId="4C2FF19E" w14:textId="77777777" w:rsidR="00DE1871" w:rsidRDefault="00DE1871" w:rsidP="00DE1871">
      <w:pPr>
        <w:spacing w:after="0" w:line="240" w:lineRule="auto"/>
      </w:pPr>
      <w:r>
        <w:t xml:space="preserve">The Board went over the current ongoing budget numbers. There was discussion on the anticipated increase in electric rates and heating fuel costs. The Board discussed coming up with funding for the audiovisual upgrades project as there is no grant money to fund it. Brown proposed that we do zoom meetings for now. The RSA says that as long as we have a quorum present and the people on the zoom meeting can hear us, we are legal. We will try it at the next meeting on 6/27. </w:t>
      </w:r>
    </w:p>
    <w:p w14:paraId="66550BD8" w14:textId="77777777" w:rsidR="00DE1871" w:rsidRDefault="00DE1871" w:rsidP="00DE1871">
      <w:pPr>
        <w:spacing w:after="0" w:line="240" w:lineRule="auto"/>
      </w:pPr>
      <w:r>
        <w:t xml:space="preserve">The Board discussed the preliminary approval on the grant money for the variable message boards. This still has to go to the Governor and Executive Council for final approval. </w:t>
      </w:r>
    </w:p>
    <w:p w14:paraId="67B44850" w14:textId="77777777" w:rsidR="00DE1871" w:rsidRDefault="00DE1871" w:rsidP="00DE1871">
      <w:pPr>
        <w:spacing w:after="0" w:line="240" w:lineRule="auto"/>
      </w:pPr>
      <w:r>
        <w:t>The Board discussed summer vacation dates and managing the Selectmen’s meetings. They will go to the summer schedule of meeting every other week starting in July: 7/11; 7/25; 8/8; 8/22. They will go back to the regular schedule after Labor Day starting with an afternoon meeting on Tuesday 9/6.</w:t>
      </w:r>
    </w:p>
    <w:p w14:paraId="0A472605" w14:textId="77777777" w:rsidR="00DE1871" w:rsidRDefault="00DE1871" w:rsidP="00DE1871">
      <w:pPr>
        <w:spacing w:after="0" w:line="240" w:lineRule="auto"/>
      </w:pPr>
    </w:p>
    <w:p w14:paraId="668A3214" w14:textId="77777777" w:rsidR="00DE1871" w:rsidRDefault="00DE1871" w:rsidP="00DE1871">
      <w:pPr>
        <w:spacing w:after="0" w:line="240" w:lineRule="auto"/>
      </w:pPr>
      <w:r>
        <w:rPr>
          <w:b/>
          <w:bCs/>
        </w:rPr>
        <w:t xml:space="preserve">3:55 PM </w:t>
      </w:r>
      <w:r>
        <w:t>As there was no further business before the Board Esposito motioned seconded by Brown to adjourn. All in favor.</w:t>
      </w:r>
    </w:p>
    <w:p w14:paraId="5EB0262B" w14:textId="77777777" w:rsidR="00DE1871" w:rsidRDefault="00DE1871" w:rsidP="00DE1871">
      <w:pPr>
        <w:spacing w:after="0" w:line="240" w:lineRule="auto"/>
      </w:pPr>
    </w:p>
    <w:p w14:paraId="26B537F5" w14:textId="77777777" w:rsidR="00DE1871" w:rsidRDefault="00DE1871" w:rsidP="00DE1871">
      <w:pPr>
        <w:spacing w:after="0" w:line="240" w:lineRule="auto"/>
      </w:pPr>
      <w:r>
        <w:t>Respectfully submitted,</w:t>
      </w:r>
    </w:p>
    <w:p w14:paraId="113080E8" w14:textId="77777777" w:rsidR="00DE1871" w:rsidRDefault="00DE1871" w:rsidP="00DE1871">
      <w:pPr>
        <w:spacing w:after="0" w:line="240" w:lineRule="auto"/>
      </w:pPr>
      <w:r>
        <w:t>Joan Cleary</w:t>
      </w:r>
    </w:p>
    <w:p w14:paraId="62C80A50" w14:textId="77777777" w:rsidR="00472DD2" w:rsidRDefault="00295C01"/>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C1E4" w14:textId="77777777" w:rsidR="00784298" w:rsidRDefault="00784298" w:rsidP="00784298">
      <w:pPr>
        <w:spacing w:after="0" w:line="240" w:lineRule="auto"/>
      </w:pPr>
      <w:r>
        <w:separator/>
      </w:r>
    </w:p>
  </w:endnote>
  <w:endnote w:type="continuationSeparator" w:id="0">
    <w:p w14:paraId="21A0535A" w14:textId="77777777" w:rsidR="00784298" w:rsidRDefault="00784298" w:rsidP="0078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1067" w14:textId="77777777" w:rsidR="00784298" w:rsidRDefault="00784298" w:rsidP="00784298">
      <w:pPr>
        <w:spacing w:after="0" w:line="240" w:lineRule="auto"/>
      </w:pPr>
      <w:r>
        <w:separator/>
      </w:r>
    </w:p>
  </w:footnote>
  <w:footnote w:type="continuationSeparator" w:id="0">
    <w:p w14:paraId="4E74EE72" w14:textId="77777777" w:rsidR="00784298" w:rsidRDefault="00784298" w:rsidP="0078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2F7" w14:textId="1E855B02" w:rsidR="00784298" w:rsidRDefault="00295C01">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05"/>
    <w:rsid w:val="00295C01"/>
    <w:rsid w:val="00405A05"/>
    <w:rsid w:val="0076386A"/>
    <w:rsid w:val="00784298"/>
    <w:rsid w:val="00DE1871"/>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459A"/>
  <w15:chartTrackingRefBased/>
  <w15:docId w15:val="{A099C129-6341-45BB-8ADF-B2936054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98"/>
  </w:style>
  <w:style w:type="paragraph" w:styleId="Footer">
    <w:name w:val="footer"/>
    <w:basedOn w:val="Normal"/>
    <w:link w:val="FooterChar"/>
    <w:uiPriority w:val="99"/>
    <w:unhideWhenUsed/>
    <w:rsid w:val="00784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4</cp:revision>
  <cp:lastPrinted>2022-06-27T22:47:00Z</cp:lastPrinted>
  <dcterms:created xsi:type="dcterms:W3CDTF">2022-06-23T17:45:00Z</dcterms:created>
  <dcterms:modified xsi:type="dcterms:W3CDTF">2022-06-28T12:33:00Z</dcterms:modified>
</cp:coreProperties>
</file>