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08853786" w:rsidR="00BE12E8" w:rsidRPr="00BE7E70" w:rsidRDefault="00BE12E8" w:rsidP="00733C3A">
      <w:pPr>
        <w:jc w:val="center"/>
        <w:rPr>
          <w:b/>
          <w:sz w:val="32"/>
          <w:szCs w:val="32"/>
        </w:rPr>
      </w:pPr>
      <w:r w:rsidRPr="00BE7E70">
        <w:rPr>
          <w:b/>
          <w:sz w:val="32"/>
          <w:szCs w:val="32"/>
        </w:rPr>
        <w:t xml:space="preserve">Mont Vernon Conservation </w:t>
      </w:r>
      <w:r w:rsidRPr="005C3600">
        <w:rPr>
          <w:b/>
          <w:sz w:val="32"/>
          <w:szCs w:val="32"/>
        </w:rPr>
        <w:t>Commission</w:t>
      </w:r>
      <w:r w:rsidRPr="00BE7E70">
        <w:rPr>
          <w:b/>
          <w:sz w:val="32"/>
          <w:szCs w:val="32"/>
        </w:rPr>
        <w:t xml:space="preserve"> Meeting</w:t>
      </w:r>
      <w:r w:rsidR="00733C3A">
        <w:rPr>
          <w:b/>
          <w:sz w:val="32"/>
          <w:szCs w:val="32"/>
        </w:rPr>
        <w:t xml:space="preserve"> Minutes</w:t>
      </w:r>
      <w:r w:rsidR="005C3600">
        <w:rPr>
          <w:b/>
          <w:sz w:val="32"/>
          <w:szCs w:val="32"/>
        </w:rPr>
        <w:t xml:space="preserve"> (Draft)</w:t>
      </w:r>
    </w:p>
    <w:p w14:paraId="35EC90F7" w14:textId="087A9602" w:rsidR="00BE12E8" w:rsidRDefault="00BE12E8" w:rsidP="00BE12E8">
      <w:pPr>
        <w:jc w:val="center"/>
        <w:rPr>
          <w:b/>
          <w:sz w:val="28"/>
        </w:rPr>
      </w:pPr>
      <w:r w:rsidRPr="0034649F">
        <w:rPr>
          <w:b/>
          <w:sz w:val="28"/>
        </w:rPr>
        <w:t>Wednesday</w:t>
      </w:r>
      <w:r w:rsidR="00B8016A">
        <w:rPr>
          <w:b/>
          <w:color w:val="C00000"/>
          <w:sz w:val="28"/>
        </w:rPr>
        <w:t xml:space="preserve"> </w:t>
      </w:r>
      <w:r w:rsidR="00C46B29">
        <w:rPr>
          <w:b/>
          <w:color w:val="000000" w:themeColor="text1"/>
          <w:sz w:val="28"/>
        </w:rPr>
        <w:t>January</w:t>
      </w:r>
      <w:r w:rsidR="00CF2DF6">
        <w:rPr>
          <w:b/>
          <w:sz w:val="28"/>
        </w:rPr>
        <w:t xml:space="preserve"> </w:t>
      </w:r>
      <w:r w:rsidR="00B5011A">
        <w:rPr>
          <w:b/>
          <w:sz w:val="28"/>
        </w:rPr>
        <w:t>1</w:t>
      </w:r>
      <w:r w:rsidR="00C46B29">
        <w:rPr>
          <w:b/>
          <w:sz w:val="28"/>
        </w:rPr>
        <w:t>0</w:t>
      </w:r>
      <w:r>
        <w:rPr>
          <w:b/>
          <w:sz w:val="28"/>
        </w:rPr>
        <w:t>, 202</w:t>
      </w:r>
      <w:r w:rsidR="00C46B29">
        <w:rPr>
          <w:b/>
          <w:sz w:val="28"/>
        </w:rPr>
        <w:t>4</w:t>
      </w:r>
      <w:r>
        <w:rPr>
          <w:sz w:val="28"/>
        </w:rPr>
        <w:t xml:space="preserve"> @ </w:t>
      </w:r>
      <w:r>
        <w:rPr>
          <w:b/>
          <w:sz w:val="28"/>
        </w:rPr>
        <w:t>7:3</w:t>
      </w:r>
      <w:r w:rsidRPr="00A847FF">
        <w:rPr>
          <w:b/>
          <w:sz w:val="28"/>
        </w:rPr>
        <w:t>0</w:t>
      </w:r>
      <w:r>
        <w:rPr>
          <w:sz w:val="28"/>
        </w:rPr>
        <w:t xml:space="preserve"> </w:t>
      </w:r>
      <w:r w:rsidR="00900206">
        <w:rPr>
          <w:b/>
          <w:sz w:val="28"/>
        </w:rPr>
        <w:t xml:space="preserve">at </w:t>
      </w:r>
      <w:r w:rsidR="00C46B29">
        <w:rPr>
          <w:b/>
          <w:sz w:val="28"/>
        </w:rPr>
        <w:t>the Firehouse</w:t>
      </w:r>
    </w:p>
    <w:p w14:paraId="1B3E42D4" w14:textId="421F324D" w:rsidR="00733C3A" w:rsidRPr="00733C3A" w:rsidRDefault="00733C3A" w:rsidP="00733C3A">
      <w:pPr>
        <w:rPr>
          <w:bCs/>
          <w:color w:val="FF0000"/>
          <w:sz w:val="28"/>
        </w:rPr>
      </w:pPr>
      <w:r w:rsidRPr="005C3600">
        <w:rPr>
          <w:b/>
          <w:sz w:val="28"/>
        </w:rPr>
        <w:t>Present:</w:t>
      </w:r>
      <w:r>
        <w:rPr>
          <w:bCs/>
          <w:sz w:val="28"/>
        </w:rPr>
        <w:t xml:space="preserve"> Adrienne Gosselin, Joanne Draghetti, Judy Brophy</w:t>
      </w:r>
      <w:r w:rsidR="005C3600">
        <w:rPr>
          <w:bCs/>
          <w:sz w:val="28"/>
        </w:rPr>
        <w:t>,</w:t>
      </w:r>
      <w:r>
        <w:rPr>
          <w:bCs/>
          <w:sz w:val="28"/>
        </w:rPr>
        <w:t xml:space="preserve"> Tom Wahle, Peter Tedder, Delia Kostner</w:t>
      </w:r>
    </w:p>
    <w:p w14:paraId="4F822D92" w14:textId="77777777" w:rsidR="00BE12E8" w:rsidRDefault="00BE12E8" w:rsidP="00BE12E8">
      <w:pPr>
        <w:rPr>
          <w:sz w:val="28"/>
        </w:rPr>
      </w:pPr>
    </w:p>
    <w:p w14:paraId="501B0BB6" w14:textId="73C06294" w:rsidR="00BE12E8" w:rsidRDefault="00BE12E8" w:rsidP="00733C3A">
      <w:pPr>
        <w:rPr>
          <w:sz w:val="28"/>
        </w:rPr>
      </w:pPr>
      <w:r>
        <w:rPr>
          <w:sz w:val="28"/>
        </w:rPr>
        <w:t xml:space="preserve">7:30PM      </w:t>
      </w:r>
      <w:r w:rsidR="00733C3A">
        <w:rPr>
          <w:sz w:val="28"/>
        </w:rPr>
        <w:t xml:space="preserve"> Meeting called to order: Alternates seated   </w:t>
      </w:r>
    </w:p>
    <w:p w14:paraId="2E1CE7E9" w14:textId="3AA6D7E2" w:rsidR="00095208" w:rsidRDefault="00BE12E8" w:rsidP="00C64919">
      <w:pPr>
        <w:rPr>
          <w:bCs/>
          <w:sz w:val="28"/>
        </w:rPr>
      </w:pPr>
      <w:r>
        <w:rPr>
          <w:sz w:val="28"/>
        </w:rPr>
        <w:t xml:space="preserve">7:32PM      </w:t>
      </w:r>
      <w:r w:rsidR="00273314">
        <w:rPr>
          <w:b/>
          <w:sz w:val="28"/>
        </w:rPr>
        <w:t>Acceptance of p</w:t>
      </w:r>
      <w:r w:rsidRPr="00DC4F35">
        <w:rPr>
          <w:b/>
          <w:sz w:val="28"/>
        </w:rPr>
        <w:t>revious months</w:t>
      </w:r>
      <w:r w:rsidR="00095208">
        <w:rPr>
          <w:b/>
          <w:sz w:val="28"/>
        </w:rPr>
        <w:t>’</w:t>
      </w:r>
      <w:r w:rsidRPr="00DC4F35">
        <w:rPr>
          <w:b/>
          <w:sz w:val="28"/>
        </w:rPr>
        <w:t xml:space="preserve"> minutes</w:t>
      </w:r>
      <w:r w:rsidR="00733C3A">
        <w:rPr>
          <w:b/>
          <w:sz w:val="28"/>
        </w:rPr>
        <w:t xml:space="preserve">: </w:t>
      </w:r>
    </w:p>
    <w:p w14:paraId="0CB9DCFA" w14:textId="63DD475F" w:rsidR="00C64919" w:rsidRDefault="00C64919" w:rsidP="00C64919">
      <w:pPr>
        <w:rPr>
          <w:bCs/>
          <w:sz w:val="28"/>
        </w:rPr>
      </w:pPr>
      <w:r>
        <w:rPr>
          <w:bCs/>
          <w:sz w:val="28"/>
        </w:rPr>
        <w:t xml:space="preserve">                   Peter motioned to accept, Delia 2</w:t>
      </w:r>
      <w:r w:rsidRPr="00C64919">
        <w:rPr>
          <w:bCs/>
          <w:sz w:val="28"/>
          <w:vertAlign w:val="superscript"/>
        </w:rPr>
        <w:t>nd</w:t>
      </w:r>
      <w:r>
        <w:rPr>
          <w:bCs/>
          <w:sz w:val="28"/>
        </w:rPr>
        <w:t>, motion passed.</w:t>
      </w:r>
    </w:p>
    <w:p w14:paraId="3BAFE516" w14:textId="77777777" w:rsidR="00C64919" w:rsidRPr="00C64919" w:rsidRDefault="00C64919" w:rsidP="00C64919">
      <w:pPr>
        <w:rPr>
          <w:bCs/>
          <w:sz w:val="28"/>
        </w:rPr>
      </w:pPr>
    </w:p>
    <w:p w14:paraId="7EA82F73" w14:textId="0EAFFC7A" w:rsidR="00BE12E8" w:rsidRDefault="00BE12E8" w:rsidP="00BE12E8">
      <w:pPr>
        <w:rPr>
          <w:b/>
          <w:sz w:val="28"/>
        </w:rPr>
      </w:pPr>
      <w:r>
        <w:rPr>
          <w:sz w:val="28"/>
        </w:rPr>
        <w:t xml:space="preserve">7:34PM      </w:t>
      </w:r>
      <w:r w:rsidRPr="00DC4F35">
        <w:rPr>
          <w:b/>
          <w:sz w:val="28"/>
        </w:rPr>
        <w:t>Presentation &amp; motion to pay bills</w:t>
      </w:r>
    </w:p>
    <w:p w14:paraId="153140E5" w14:textId="770A7049" w:rsidR="00BE12E8" w:rsidRPr="005C3600" w:rsidRDefault="004322E9" w:rsidP="0065647C">
      <w:pPr>
        <w:pStyle w:val="ListParagraph"/>
        <w:numPr>
          <w:ilvl w:val="0"/>
          <w:numId w:val="6"/>
        </w:numPr>
        <w:rPr>
          <w:b/>
          <w:sz w:val="28"/>
        </w:rPr>
      </w:pPr>
      <w:r w:rsidRPr="005C3600">
        <w:rPr>
          <w:bCs/>
          <w:sz w:val="28"/>
        </w:rPr>
        <w:t>none</w:t>
      </w:r>
    </w:p>
    <w:p w14:paraId="4DD1C0A4" w14:textId="16411315" w:rsidR="006F40CD" w:rsidRDefault="00BE12E8" w:rsidP="00436CEA">
      <w:pPr>
        <w:rPr>
          <w:b/>
          <w:sz w:val="28"/>
        </w:rPr>
      </w:pPr>
      <w:r>
        <w:rPr>
          <w:sz w:val="28"/>
        </w:rPr>
        <w:t xml:space="preserve">7:35PM      </w:t>
      </w:r>
      <w:r w:rsidRPr="008A56B8">
        <w:rPr>
          <w:b/>
          <w:sz w:val="28"/>
        </w:rPr>
        <w:t>Correspondenc</w:t>
      </w:r>
      <w:r w:rsidR="00AB5A4E">
        <w:rPr>
          <w:b/>
          <w:sz w:val="28"/>
        </w:rPr>
        <w:t>e</w:t>
      </w:r>
    </w:p>
    <w:p w14:paraId="78638516" w14:textId="6BA43BC7" w:rsidR="005A6FF5" w:rsidRDefault="00C64919" w:rsidP="00436CEA">
      <w:pPr>
        <w:pStyle w:val="ListParagraph"/>
        <w:numPr>
          <w:ilvl w:val="0"/>
          <w:numId w:val="6"/>
        </w:numPr>
        <w:rPr>
          <w:bCs/>
          <w:sz w:val="28"/>
        </w:rPr>
      </w:pPr>
      <w:proofErr w:type="spellStart"/>
      <w:r>
        <w:rPr>
          <w:bCs/>
          <w:sz w:val="28"/>
        </w:rPr>
        <w:t>Garbos</w:t>
      </w:r>
      <w:proofErr w:type="spellEnd"/>
      <w:r>
        <w:rPr>
          <w:bCs/>
          <w:sz w:val="28"/>
        </w:rPr>
        <w:t xml:space="preserve"> Subdivision on Brook Rd. approved by PB</w:t>
      </w:r>
    </w:p>
    <w:p w14:paraId="2682CEDA" w14:textId="55C2156D" w:rsidR="00C64919" w:rsidRDefault="00C64919" w:rsidP="00436CEA">
      <w:pPr>
        <w:pStyle w:val="ListParagraph"/>
        <w:numPr>
          <w:ilvl w:val="0"/>
          <w:numId w:val="6"/>
        </w:numPr>
        <w:rPr>
          <w:bCs/>
          <w:sz w:val="28"/>
        </w:rPr>
      </w:pPr>
      <w:r>
        <w:rPr>
          <w:bCs/>
          <w:sz w:val="28"/>
        </w:rPr>
        <w:t>DES- wetland permit for driveway culverts on above subdivision.</w:t>
      </w:r>
    </w:p>
    <w:p w14:paraId="1583941E" w14:textId="06F052F7" w:rsidR="00C64919" w:rsidRPr="00B76107" w:rsidRDefault="00C64919" w:rsidP="00436CEA">
      <w:pPr>
        <w:pStyle w:val="ListParagraph"/>
        <w:numPr>
          <w:ilvl w:val="0"/>
          <w:numId w:val="6"/>
        </w:numPr>
        <w:rPr>
          <w:bCs/>
          <w:sz w:val="28"/>
        </w:rPr>
      </w:pPr>
      <w:r>
        <w:rPr>
          <w:bCs/>
          <w:sz w:val="28"/>
        </w:rPr>
        <w:t>NHACC Invoice re: Dues? Adrienne will check into payment.</w:t>
      </w:r>
    </w:p>
    <w:p w14:paraId="3F5FD4A0" w14:textId="77777777" w:rsidR="00BE12E8" w:rsidRPr="00E07E5E" w:rsidRDefault="00BE12E8" w:rsidP="00BE12E8">
      <w:pPr>
        <w:ind w:left="1800"/>
        <w:rPr>
          <w:sz w:val="28"/>
          <w:u w:val="single"/>
        </w:rPr>
      </w:pPr>
    </w:p>
    <w:p w14:paraId="3BA886AC" w14:textId="501304AD" w:rsidR="004327FA" w:rsidRDefault="00A94195" w:rsidP="00ED03B5">
      <w:pPr>
        <w:rPr>
          <w:b/>
          <w:sz w:val="28"/>
        </w:rPr>
      </w:pPr>
      <w:r>
        <w:rPr>
          <w:sz w:val="28"/>
        </w:rPr>
        <w:t>7:</w:t>
      </w:r>
      <w:r w:rsidR="00CB0E76">
        <w:rPr>
          <w:sz w:val="28"/>
        </w:rPr>
        <w:t>36</w:t>
      </w:r>
      <w:r w:rsidR="00BE12E8">
        <w:rPr>
          <w:sz w:val="28"/>
        </w:rPr>
        <w:t xml:space="preserve">PM        </w:t>
      </w:r>
      <w:r w:rsidR="00204C42">
        <w:rPr>
          <w:b/>
          <w:sz w:val="28"/>
        </w:rPr>
        <w:t>New</w:t>
      </w:r>
      <w:r w:rsidR="00BE12E8">
        <w:rPr>
          <w:b/>
          <w:sz w:val="28"/>
        </w:rPr>
        <w:t xml:space="preserve"> Business</w:t>
      </w:r>
      <w:r w:rsidR="007211D4">
        <w:rPr>
          <w:b/>
          <w:sz w:val="28"/>
        </w:rPr>
        <w:t>:</w:t>
      </w:r>
    </w:p>
    <w:p w14:paraId="2EA22E0D" w14:textId="05C5F02C" w:rsidR="00727BFC" w:rsidRDefault="00102AC8" w:rsidP="00727BFC">
      <w:pPr>
        <w:pStyle w:val="ListParagraph"/>
        <w:numPr>
          <w:ilvl w:val="0"/>
          <w:numId w:val="6"/>
        </w:numPr>
        <w:rPr>
          <w:bCs/>
          <w:sz w:val="28"/>
        </w:rPr>
      </w:pPr>
      <w:r w:rsidRPr="00B60D49">
        <w:rPr>
          <w:b/>
          <w:sz w:val="28"/>
        </w:rPr>
        <w:t xml:space="preserve">Roger </w:t>
      </w:r>
      <w:proofErr w:type="spellStart"/>
      <w:r w:rsidRPr="00B60D49">
        <w:rPr>
          <w:b/>
          <w:sz w:val="28"/>
        </w:rPr>
        <w:t>Pinchard</w:t>
      </w:r>
      <w:proofErr w:type="spellEnd"/>
      <w:r w:rsidRPr="00B60D49">
        <w:rPr>
          <w:b/>
          <w:sz w:val="28"/>
        </w:rPr>
        <w:t xml:space="preserve"> Conservation Land</w:t>
      </w:r>
      <w:r w:rsidR="00C64919">
        <w:rPr>
          <w:bCs/>
          <w:sz w:val="28"/>
        </w:rPr>
        <w:t xml:space="preserve">: Joanne reported that the town recently acquired 12 Acres that was donated by Roger &amp; Joanne </w:t>
      </w:r>
      <w:proofErr w:type="spellStart"/>
      <w:r w:rsidR="00C64919">
        <w:rPr>
          <w:bCs/>
          <w:sz w:val="28"/>
        </w:rPr>
        <w:t>Pinchard</w:t>
      </w:r>
      <w:proofErr w:type="spellEnd"/>
      <w:r w:rsidR="00C64919">
        <w:rPr>
          <w:bCs/>
          <w:sz w:val="28"/>
        </w:rPr>
        <w:t xml:space="preserve"> upon the passing of Mrs. </w:t>
      </w:r>
      <w:proofErr w:type="spellStart"/>
      <w:r w:rsidR="00C64919">
        <w:rPr>
          <w:bCs/>
          <w:sz w:val="28"/>
        </w:rPr>
        <w:t>Pinchard</w:t>
      </w:r>
      <w:proofErr w:type="spellEnd"/>
      <w:r w:rsidR="00C64919">
        <w:rPr>
          <w:bCs/>
          <w:sz w:val="28"/>
        </w:rPr>
        <w:t xml:space="preserve"> a few months ago. </w:t>
      </w:r>
      <w:r w:rsidR="00C64919" w:rsidRPr="00B60D49">
        <w:rPr>
          <w:b/>
          <w:sz w:val="28"/>
        </w:rPr>
        <w:t>Tax Map &amp; Lot 6-26-1</w:t>
      </w:r>
      <w:r w:rsidR="00C64919">
        <w:rPr>
          <w:bCs/>
          <w:sz w:val="28"/>
        </w:rPr>
        <w:t xml:space="preserve"> is now town owned land to be managed by the Conservation Commission used </w:t>
      </w:r>
      <w:proofErr w:type="spellStart"/>
      <w:r w:rsidR="00C64919">
        <w:rPr>
          <w:bCs/>
          <w:sz w:val="28"/>
        </w:rPr>
        <w:t>soley</w:t>
      </w:r>
      <w:proofErr w:type="spellEnd"/>
      <w:r w:rsidR="00C64919">
        <w:rPr>
          <w:bCs/>
          <w:sz w:val="28"/>
        </w:rPr>
        <w:t xml:space="preserve"> for wildlife habitat and co</w:t>
      </w:r>
      <w:r w:rsidR="00B60D49">
        <w:rPr>
          <w:bCs/>
          <w:sz w:val="28"/>
        </w:rPr>
        <w:t>n</w:t>
      </w:r>
      <w:r w:rsidR="00C64919">
        <w:rPr>
          <w:bCs/>
          <w:sz w:val="28"/>
        </w:rPr>
        <w:t>servation with access for trails for passive recreational uses</w:t>
      </w:r>
      <w:r w:rsidR="00B60D49">
        <w:rPr>
          <w:bCs/>
          <w:sz w:val="28"/>
        </w:rPr>
        <w:t xml:space="preserve"> only</w:t>
      </w:r>
      <w:r w:rsidR="00C64919">
        <w:rPr>
          <w:bCs/>
          <w:sz w:val="28"/>
        </w:rPr>
        <w:t xml:space="preserve"> such as hiking, hunting, snow shoeing, fishing, and snow mobile use with permission from the CC. Joanne reviewed</w:t>
      </w:r>
      <w:r w:rsidR="00B60D49">
        <w:rPr>
          <w:bCs/>
          <w:sz w:val="28"/>
        </w:rPr>
        <w:t xml:space="preserve"> the map,</w:t>
      </w:r>
      <w:r w:rsidR="00C64919">
        <w:rPr>
          <w:bCs/>
          <w:sz w:val="28"/>
        </w:rPr>
        <w:t xml:space="preserve"> other restrictions and terms </w:t>
      </w:r>
      <w:r w:rsidR="00B60D49">
        <w:rPr>
          <w:bCs/>
          <w:sz w:val="28"/>
        </w:rPr>
        <w:t>that were registered in the deed</w:t>
      </w:r>
      <w:r w:rsidR="00B24E53">
        <w:rPr>
          <w:bCs/>
          <w:sz w:val="28"/>
        </w:rPr>
        <w:t xml:space="preserve"> with the CC.</w:t>
      </w:r>
      <w:r w:rsidR="00B60D49">
        <w:rPr>
          <w:bCs/>
          <w:sz w:val="28"/>
        </w:rPr>
        <w:t xml:space="preserve">  In 2017 Joanne and other CC members walked the property with </w:t>
      </w:r>
      <w:r w:rsidR="00BB24E2">
        <w:rPr>
          <w:bCs/>
          <w:sz w:val="28"/>
        </w:rPr>
        <w:t xml:space="preserve">Mr. </w:t>
      </w:r>
      <w:proofErr w:type="spellStart"/>
      <w:r w:rsidR="00BB24E2">
        <w:rPr>
          <w:bCs/>
          <w:sz w:val="28"/>
        </w:rPr>
        <w:t>Pinchard</w:t>
      </w:r>
      <w:proofErr w:type="spellEnd"/>
      <w:r w:rsidR="00B60D49">
        <w:rPr>
          <w:bCs/>
          <w:sz w:val="28"/>
        </w:rPr>
        <w:t xml:space="preserve"> and discussed putting in a small pkg. lot for 2-3 cars, and kiosk with trails.  The MVCC agreed to walk the property again this March to begin to make plans toward that end. </w:t>
      </w:r>
    </w:p>
    <w:p w14:paraId="7B34BAF2" w14:textId="5C3A3E15" w:rsidR="00B24E53" w:rsidRDefault="00B60D49" w:rsidP="00727BFC">
      <w:pPr>
        <w:pStyle w:val="ListParagraph"/>
        <w:numPr>
          <w:ilvl w:val="0"/>
          <w:numId w:val="6"/>
        </w:numPr>
        <w:rPr>
          <w:bCs/>
          <w:sz w:val="28"/>
        </w:rPr>
      </w:pPr>
      <w:r>
        <w:rPr>
          <w:bCs/>
          <w:sz w:val="28"/>
        </w:rPr>
        <w:t xml:space="preserve">The </w:t>
      </w:r>
      <w:proofErr w:type="spellStart"/>
      <w:r>
        <w:rPr>
          <w:bCs/>
          <w:sz w:val="28"/>
        </w:rPr>
        <w:t>Pinchards</w:t>
      </w:r>
      <w:proofErr w:type="spellEnd"/>
      <w:r>
        <w:rPr>
          <w:bCs/>
          <w:sz w:val="28"/>
        </w:rPr>
        <w:t xml:space="preserve"> also</w:t>
      </w:r>
      <w:r w:rsidR="00B24E53">
        <w:rPr>
          <w:bCs/>
          <w:sz w:val="28"/>
        </w:rPr>
        <w:t xml:space="preserve"> generously</w:t>
      </w:r>
      <w:r>
        <w:rPr>
          <w:bCs/>
          <w:sz w:val="28"/>
        </w:rPr>
        <w:t xml:space="preserve"> donated 240 acres </w:t>
      </w:r>
      <w:r w:rsidR="00BB24E2" w:rsidRPr="00B24E53">
        <w:rPr>
          <w:b/>
          <w:sz w:val="28"/>
        </w:rPr>
        <w:t>(Tax Map &amp; lot</w:t>
      </w:r>
      <w:r w:rsidR="00BB24E2">
        <w:rPr>
          <w:bCs/>
          <w:sz w:val="28"/>
        </w:rPr>
        <w:t xml:space="preserve"> </w:t>
      </w:r>
      <w:r w:rsidR="00BB24E2" w:rsidRPr="00B24E53">
        <w:rPr>
          <w:b/>
          <w:sz w:val="28"/>
        </w:rPr>
        <w:t>6-22</w:t>
      </w:r>
      <w:r w:rsidR="00BB24E2">
        <w:rPr>
          <w:bCs/>
          <w:sz w:val="28"/>
        </w:rPr>
        <w:t>)</w:t>
      </w:r>
      <w:r w:rsidR="00B24E53">
        <w:rPr>
          <w:bCs/>
          <w:sz w:val="28"/>
        </w:rPr>
        <w:t xml:space="preserve"> for conservation and wildlife habitat</w:t>
      </w:r>
      <w:r w:rsidR="00BB24E2">
        <w:rPr>
          <w:bCs/>
          <w:sz w:val="28"/>
        </w:rPr>
        <w:t xml:space="preserve"> to the State of NH, to be managed by the NH Fish and Game Dept.  Joanne reviewed a draft agreement with the State &amp; maps Mr. </w:t>
      </w:r>
      <w:proofErr w:type="spellStart"/>
      <w:r w:rsidR="00BB24E2">
        <w:rPr>
          <w:bCs/>
          <w:sz w:val="28"/>
        </w:rPr>
        <w:t>Pinchard</w:t>
      </w:r>
      <w:proofErr w:type="spellEnd"/>
      <w:r w:rsidR="00BB24E2">
        <w:rPr>
          <w:bCs/>
          <w:sz w:val="28"/>
        </w:rPr>
        <w:t xml:space="preserve"> had sent to the Commission re: terms and uses of that property as well, which includes passive recreation</w:t>
      </w:r>
      <w:r w:rsidR="00B24E53">
        <w:rPr>
          <w:bCs/>
          <w:sz w:val="28"/>
        </w:rPr>
        <w:t xml:space="preserve"> only, no motorized vehicles with exception of the</w:t>
      </w:r>
      <w:r w:rsidR="00BB24E2">
        <w:rPr>
          <w:bCs/>
          <w:sz w:val="28"/>
        </w:rPr>
        <w:t xml:space="preserve"> continued use by the current local farmer</w:t>
      </w:r>
      <w:r w:rsidR="003C5C92">
        <w:rPr>
          <w:bCs/>
          <w:sz w:val="28"/>
        </w:rPr>
        <w:t xml:space="preserve"> with some guidelines and restrictions for farming.</w:t>
      </w:r>
    </w:p>
    <w:p w14:paraId="4354FF67" w14:textId="726024B0" w:rsidR="00FB5773" w:rsidRPr="00404332" w:rsidRDefault="00B24E53" w:rsidP="003C0AF2">
      <w:pPr>
        <w:pStyle w:val="ListParagraph"/>
        <w:numPr>
          <w:ilvl w:val="0"/>
          <w:numId w:val="6"/>
        </w:numPr>
        <w:rPr>
          <w:bCs/>
          <w:sz w:val="28"/>
        </w:rPr>
      </w:pPr>
      <w:r w:rsidRPr="00404332">
        <w:rPr>
          <w:b/>
          <w:sz w:val="28"/>
        </w:rPr>
        <w:lastRenderedPageBreak/>
        <w:t>NH Coverts Program</w:t>
      </w:r>
      <w:r w:rsidRPr="00404332">
        <w:rPr>
          <w:bCs/>
          <w:sz w:val="28"/>
        </w:rPr>
        <w:t xml:space="preserve">: Delia reported that registration is open for the NH Coverts program, and forwarded that information to Adrienne to email to everyone on the Commission. </w:t>
      </w: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BF901AA" w14:textId="1C2A3A27" w:rsidR="000D7088" w:rsidRDefault="00204C42" w:rsidP="000F14C8">
      <w:pPr>
        <w:rPr>
          <w:b/>
          <w:sz w:val="28"/>
        </w:rPr>
      </w:pPr>
      <w:r>
        <w:rPr>
          <w:sz w:val="28"/>
        </w:rPr>
        <w:t>8:00PM</w:t>
      </w:r>
      <w:r w:rsidR="00BE12E8">
        <w:rPr>
          <w:sz w:val="28"/>
        </w:rPr>
        <w:t xml:space="preserve">        </w:t>
      </w:r>
      <w:r>
        <w:rPr>
          <w:b/>
          <w:sz w:val="28"/>
        </w:rPr>
        <w:t>Old</w:t>
      </w:r>
      <w:r w:rsidR="00BE12E8" w:rsidRPr="005B54A1">
        <w:rPr>
          <w:b/>
          <w:sz w:val="28"/>
        </w:rPr>
        <w:t xml:space="preserve"> Business:</w:t>
      </w:r>
    </w:p>
    <w:p w14:paraId="0384ABEE" w14:textId="72DA9217" w:rsidR="007759AC" w:rsidRDefault="007759AC" w:rsidP="00B8016A">
      <w:pPr>
        <w:pStyle w:val="ListParagraph"/>
        <w:numPr>
          <w:ilvl w:val="0"/>
          <w:numId w:val="4"/>
        </w:numPr>
        <w:rPr>
          <w:bCs/>
          <w:sz w:val="28"/>
        </w:rPr>
      </w:pPr>
      <w:r w:rsidRPr="00B24E53">
        <w:rPr>
          <w:b/>
          <w:sz w:val="28"/>
        </w:rPr>
        <w:t>Town Report</w:t>
      </w:r>
      <w:r w:rsidR="00B24E53" w:rsidRPr="00B24E53">
        <w:rPr>
          <w:b/>
          <w:sz w:val="28"/>
        </w:rPr>
        <w:t>:</w:t>
      </w:r>
      <w:r w:rsidR="00B24E53">
        <w:rPr>
          <w:bCs/>
          <w:sz w:val="28"/>
        </w:rPr>
        <w:t xml:space="preserve"> Due</w:t>
      </w:r>
      <w:r w:rsidR="005C3600">
        <w:rPr>
          <w:bCs/>
          <w:sz w:val="28"/>
        </w:rPr>
        <w:t xml:space="preserve"> this</w:t>
      </w:r>
      <w:r w:rsidR="00B24E53">
        <w:rPr>
          <w:bCs/>
          <w:sz w:val="28"/>
        </w:rPr>
        <w:t xml:space="preserve"> Friday Morning, Adrienne will send out.</w:t>
      </w:r>
    </w:p>
    <w:p w14:paraId="733CFF71" w14:textId="5A81F126" w:rsidR="000C0D0E" w:rsidRPr="00B24E53" w:rsidRDefault="000C0D0E" w:rsidP="00B8016A">
      <w:pPr>
        <w:pStyle w:val="ListParagraph"/>
        <w:numPr>
          <w:ilvl w:val="0"/>
          <w:numId w:val="4"/>
        </w:numPr>
        <w:rPr>
          <w:b/>
          <w:sz w:val="28"/>
        </w:rPr>
      </w:pPr>
      <w:r w:rsidRPr="00B24E53">
        <w:rPr>
          <w:b/>
          <w:sz w:val="28"/>
        </w:rPr>
        <w:t>Sign Installation</w:t>
      </w:r>
      <w:r w:rsidR="00B24E53">
        <w:rPr>
          <w:b/>
          <w:sz w:val="28"/>
        </w:rPr>
        <w:t xml:space="preserve"> &amp; Kiosk Installation</w:t>
      </w:r>
    </w:p>
    <w:p w14:paraId="7FCD29EE" w14:textId="50EB1BE8" w:rsidR="000C0D0E" w:rsidRDefault="00B24E53" w:rsidP="000C0D0E">
      <w:pPr>
        <w:pStyle w:val="ListParagraph"/>
        <w:numPr>
          <w:ilvl w:val="1"/>
          <w:numId w:val="4"/>
        </w:numPr>
        <w:rPr>
          <w:bCs/>
          <w:sz w:val="28"/>
        </w:rPr>
      </w:pPr>
      <w:r>
        <w:rPr>
          <w:bCs/>
          <w:sz w:val="28"/>
        </w:rPr>
        <w:t xml:space="preserve">Peter reported Chip Day still has not dug the post holes for the signs at </w:t>
      </w:r>
      <w:r w:rsidR="00100933" w:rsidRPr="00B3063B">
        <w:rPr>
          <w:b/>
          <w:sz w:val="28"/>
        </w:rPr>
        <w:t xml:space="preserve">Herlihy Swamp and </w:t>
      </w:r>
      <w:r w:rsidR="005D1784" w:rsidRPr="00B3063B">
        <w:rPr>
          <w:b/>
          <w:sz w:val="28"/>
        </w:rPr>
        <w:t>Hebert Forest</w:t>
      </w:r>
      <w:r>
        <w:rPr>
          <w:bCs/>
          <w:sz w:val="28"/>
        </w:rPr>
        <w:t xml:space="preserve">, and kiosk for </w:t>
      </w:r>
      <w:r w:rsidRPr="00B3063B">
        <w:rPr>
          <w:b/>
          <w:sz w:val="28"/>
        </w:rPr>
        <w:t>Horton Pond</w:t>
      </w:r>
      <w:r>
        <w:rPr>
          <w:bCs/>
          <w:sz w:val="28"/>
        </w:rPr>
        <w:t xml:space="preserve">.  Discussion ensued about </w:t>
      </w:r>
      <w:r w:rsidR="00B3063B">
        <w:rPr>
          <w:bCs/>
          <w:sz w:val="28"/>
        </w:rPr>
        <w:t>trying to find someone who can dig the postholes.  Adrienne will contact Ben Crosby at DPW to see if they can do it or can refer someone. Joanne suggested if DPW can’t do it, posting a notice on MV Chatter to see if someone will help us.</w:t>
      </w:r>
    </w:p>
    <w:p w14:paraId="2C852F68" w14:textId="53035A76" w:rsidR="00AD6A05" w:rsidRDefault="00CF2849" w:rsidP="00CF2849">
      <w:pPr>
        <w:pStyle w:val="ListParagraph"/>
        <w:numPr>
          <w:ilvl w:val="1"/>
          <w:numId w:val="4"/>
        </w:numPr>
        <w:rPr>
          <w:bCs/>
          <w:sz w:val="28"/>
        </w:rPr>
      </w:pPr>
      <w:r>
        <w:rPr>
          <w:bCs/>
          <w:sz w:val="28"/>
        </w:rPr>
        <w:t xml:space="preserve">Previous voting: </w:t>
      </w:r>
      <w:r w:rsidR="00F778B3">
        <w:rPr>
          <w:bCs/>
          <w:sz w:val="28"/>
        </w:rPr>
        <w:t>post digging expenditure (</w:t>
      </w:r>
      <w:r w:rsidR="005D1784">
        <w:rPr>
          <w:bCs/>
          <w:sz w:val="28"/>
        </w:rPr>
        <w:t xml:space="preserve">up to </w:t>
      </w:r>
      <w:r w:rsidR="00F778B3">
        <w:rPr>
          <w:bCs/>
          <w:sz w:val="28"/>
        </w:rPr>
        <w:t>$</w:t>
      </w:r>
      <w:r w:rsidR="005D1784">
        <w:rPr>
          <w:bCs/>
          <w:sz w:val="28"/>
        </w:rPr>
        <w:t>450</w:t>
      </w:r>
      <w:r w:rsidR="00F778B3">
        <w:rPr>
          <w:bCs/>
          <w:sz w:val="28"/>
        </w:rPr>
        <w:t>)</w:t>
      </w:r>
    </w:p>
    <w:p w14:paraId="75A8020F" w14:textId="17D8CCFF" w:rsidR="00C8234B" w:rsidRPr="00B3063B" w:rsidRDefault="00B8016A" w:rsidP="00B8016A">
      <w:pPr>
        <w:pStyle w:val="ListParagraph"/>
        <w:numPr>
          <w:ilvl w:val="0"/>
          <w:numId w:val="4"/>
        </w:numPr>
        <w:rPr>
          <w:b/>
          <w:sz w:val="28"/>
        </w:rPr>
      </w:pPr>
      <w:r w:rsidRPr="00B3063B">
        <w:rPr>
          <w:b/>
          <w:sz w:val="28"/>
        </w:rPr>
        <w:t>Kiosk</w:t>
      </w:r>
      <w:r w:rsidR="00C8234B" w:rsidRPr="00B3063B">
        <w:rPr>
          <w:b/>
          <w:sz w:val="28"/>
        </w:rPr>
        <w:t>s</w:t>
      </w:r>
      <w:r w:rsidR="000C0D0E" w:rsidRPr="00B3063B">
        <w:rPr>
          <w:b/>
          <w:sz w:val="28"/>
        </w:rPr>
        <w:t xml:space="preserve"> Updates</w:t>
      </w:r>
    </w:p>
    <w:p w14:paraId="77FFF1A3" w14:textId="56DDF810" w:rsidR="00293F42" w:rsidRDefault="00B8016A" w:rsidP="007211D4">
      <w:pPr>
        <w:pStyle w:val="ListParagraph"/>
        <w:numPr>
          <w:ilvl w:val="1"/>
          <w:numId w:val="4"/>
        </w:numPr>
        <w:rPr>
          <w:bCs/>
          <w:sz w:val="28"/>
        </w:rPr>
      </w:pPr>
      <w:r w:rsidRPr="00B3063B">
        <w:rPr>
          <w:b/>
          <w:sz w:val="28"/>
        </w:rPr>
        <w:t xml:space="preserve">Hebert </w:t>
      </w:r>
      <w:r w:rsidR="00B3063B" w:rsidRPr="00B3063B">
        <w:rPr>
          <w:b/>
          <w:sz w:val="28"/>
        </w:rPr>
        <w:t>Town Forest</w:t>
      </w:r>
      <w:r>
        <w:rPr>
          <w:bCs/>
          <w:sz w:val="28"/>
        </w:rPr>
        <w:t>– Boy Scouts</w:t>
      </w:r>
    </w:p>
    <w:p w14:paraId="1204407D" w14:textId="72CC28F2" w:rsidR="000B1A28" w:rsidRPr="000B1A28" w:rsidRDefault="00895597" w:rsidP="00A56DAC">
      <w:pPr>
        <w:pStyle w:val="ListParagraph"/>
        <w:numPr>
          <w:ilvl w:val="2"/>
          <w:numId w:val="4"/>
        </w:numPr>
        <w:rPr>
          <w:bCs/>
          <w:sz w:val="28"/>
        </w:rPr>
      </w:pPr>
      <w:r w:rsidRPr="000B1A28">
        <w:rPr>
          <w:b/>
          <w:sz w:val="28"/>
        </w:rPr>
        <w:t xml:space="preserve">Ryan </w:t>
      </w:r>
      <w:proofErr w:type="spellStart"/>
      <w:r w:rsidRPr="000B1A28">
        <w:rPr>
          <w:b/>
          <w:sz w:val="28"/>
        </w:rPr>
        <w:t>Korkuc</w:t>
      </w:r>
      <w:proofErr w:type="spellEnd"/>
      <w:r w:rsidR="00B3063B" w:rsidRPr="000B1A28">
        <w:rPr>
          <w:bCs/>
          <w:sz w:val="28"/>
        </w:rPr>
        <w:t xml:space="preserve">: Peter reported that Ryan has completed the kiosk at the Hebert Town Forest and done an outstanding job. A </w:t>
      </w:r>
      <w:r w:rsidR="008E3634" w:rsidRPr="000B1A28">
        <w:rPr>
          <w:bCs/>
          <w:sz w:val="28"/>
        </w:rPr>
        <w:t xml:space="preserve">check </w:t>
      </w:r>
      <w:r w:rsidR="00B3063B" w:rsidRPr="000B1A28">
        <w:rPr>
          <w:bCs/>
          <w:sz w:val="28"/>
        </w:rPr>
        <w:t>has been mailed to him to reimburse him for the cost of materials.  Pete will let him know it’s in the mail.  Joanne will send a thank you letter to Ryan for all his hard work.</w:t>
      </w:r>
    </w:p>
    <w:p w14:paraId="3BD95D4D" w14:textId="60EDD512" w:rsidR="00B3063B" w:rsidRPr="000B1A28" w:rsidRDefault="00B3063B" w:rsidP="005C1342">
      <w:pPr>
        <w:pStyle w:val="ListParagraph"/>
        <w:numPr>
          <w:ilvl w:val="2"/>
          <w:numId w:val="4"/>
        </w:numPr>
        <w:rPr>
          <w:bCs/>
          <w:sz w:val="28"/>
        </w:rPr>
      </w:pPr>
      <w:proofErr w:type="spellStart"/>
      <w:r w:rsidRPr="000B1A28">
        <w:rPr>
          <w:b/>
          <w:sz w:val="28"/>
        </w:rPr>
        <w:t>Havinga</w:t>
      </w:r>
      <w:proofErr w:type="spellEnd"/>
      <w:r w:rsidRPr="000B1A28">
        <w:rPr>
          <w:b/>
          <w:sz w:val="28"/>
        </w:rPr>
        <w:t xml:space="preserve"> Woods</w:t>
      </w:r>
      <w:r w:rsidRPr="000B1A28">
        <w:rPr>
          <w:bCs/>
          <w:sz w:val="28"/>
        </w:rPr>
        <w:t>: Joanne stated the kiosk there was vandalized and needs to be fixed.  Tom Wahle said he will take a look at it to see if he can repair it.</w:t>
      </w:r>
    </w:p>
    <w:p w14:paraId="0B3FF7B3" w14:textId="3E29E389" w:rsidR="00ED2954" w:rsidRPr="005C3600" w:rsidRDefault="002743B8" w:rsidP="002D5E23">
      <w:pPr>
        <w:pStyle w:val="ListParagraph"/>
        <w:numPr>
          <w:ilvl w:val="1"/>
          <w:numId w:val="4"/>
        </w:numPr>
        <w:rPr>
          <w:b/>
          <w:sz w:val="28"/>
        </w:rPr>
      </w:pPr>
      <w:r w:rsidRPr="005C3600">
        <w:rPr>
          <w:b/>
          <w:sz w:val="28"/>
        </w:rPr>
        <w:t>Horton</w:t>
      </w:r>
      <w:r w:rsidR="00ED2954" w:rsidRPr="005C3600">
        <w:rPr>
          <w:b/>
          <w:sz w:val="28"/>
        </w:rPr>
        <w:t xml:space="preserve"> Pond</w:t>
      </w:r>
    </w:p>
    <w:p w14:paraId="02E89E70" w14:textId="2E6ED4AC" w:rsidR="002D5E23" w:rsidRDefault="00ED2954" w:rsidP="00ED2954">
      <w:pPr>
        <w:pStyle w:val="ListParagraph"/>
        <w:numPr>
          <w:ilvl w:val="2"/>
          <w:numId w:val="4"/>
        </w:numPr>
        <w:rPr>
          <w:bCs/>
          <w:sz w:val="28"/>
        </w:rPr>
      </w:pPr>
      <w:r>
        <w:rPr>
          <w:bCs/>
          <w:sz w:val="28"/>
        </w:rPr>
        <w:t>Ready to Install</w:t>
      </w:r>
      <w:r w:rsidR="00B3063B">
        <w:rPr>
          <w:bCs/>
          <w:sz w:val="28"/>
        </w:rPr>
        <w:t>, waiting for post holes to be dug.</w:t>
      </w:r>
      <w:r w:rsidR="002D5E23">
        <w:rPr>
          <w:bCs/>
          <w:sz w:val="28"/>
        </w:rPr>
        <w:t xml:space="preserve"> </w:t>
      </w:r>
    </w:p>
    <w:p w14:paraId="1D26998E" w14:textId="6D57936D" w:rsidR="00404332" w:rsidRPr="00404332" w:rsidRDefault="00B3063B" w:rsidP="00B3063B">
      <w:pPr>
        <w:pStyle w:val="ListParagraph"/>
        <w:numPr>
          <w:ilvl w:val="0"/>
          <w:numId w:val="4"/>
        </w:numPr>
        <w:rPr>
          <w:b/>
          <w:sz w:val="28"/>
        </w:rPr>
      </w:pPr>
      <w:r w:rsidRPr="00B3063B">
        <w:rPr>
          <w:b/>
          <w:sz w:val="28"/>
        </w:rPr>
        <w:t>Herlihy Swamp</w:t>
      </w:r>
      <w:r>
        <w:rPr>
          <w:b/>
          <w:sz w:val="28"/>
        </w:rPr>
        <w:t>:</w:t>
      </w:r>
      <w:r w:rsidR="00404332">
        <w:rPr>
          <w:b/>
          <w:sz w:val="28"/>
        </w:rPr>
        <w:t xml:space="preserve"> </w:t>
      </w:r>
      <w:r w:rsidR="00404332" w:rsidRPr="00404332">
        <w:rPr>
          <w:bCs/>
          <w:sz w:val="28"/>
        </w:rPr>
        <w:t>T</w:t>
      </w:r>
      <w:r w:rsidR="00404332">
        <w:rPr>
          <w:bCs/>
          <w:sz w:val="28"/>
        </w:rPr>
        <w:t>om reported someone dumped a big brush pile in the parking lot at Herlihy Swamp trailhea</w:t>
      </w:r>
      <w:r w:rsidR="005C3600">
        <w:rPr>
          <w:bCs/>
          <w:sz w:val="28"/>
        </w:rPr>
        <w:t>d and</w:t>
      </w:r>
      <w:r w:rsidR="00404332">
        <w:rPr>
          <w:bCs/>
          <w:sz w:val="28"/>
        </w:rPr>
        <w:t xml:space="preserve"> wondered if the town DPW department did it.  MVCC </w:t>
      </w:r>
      <w:r w:rsidR="005C3600">
        <w:rPr>
          <w:bCs/>
          <w:sz w:val="28"/>
        </w:rPr>
        <w:t>will</w:t>
      </w:r>
      <w:r w:rsidR="00404332">
        <w:rPr>
          <w:bCs/>
          <w:sz w:val="28"/>
        </w:rPr>
        <w:t xml:space="preserve"> remo</w:t>
      </w:r>
      <w:r w:rsidR="005C3600">
        <w:rPr>
          <w:bCs/>
          <w:sz w:val="28"/>
        </w:rPr>
        <w:t>ve</w:t>
      </w:r>
      <w:r w:rsidR="00404332">
        <w:rPr>
          <w:bCs/>
          <w:sz w:val="28"/>
        </w:rPr>
        <w:t xml:space="preserve"> it in the spring if it</w:t>
      </w:r>
      <w:r w:rsidR="005C3600">
        <w:rPr>
          <w:bCs/>
          <w:sz w:val="28"/>
        </w:rPr>
        <w:t>’</w:t>
      </w:r>
      <w:r w:rsidR="00404332">
        <w:rPr>
          <w:bCs/>
          <w:sz w:val="28"/>
        </w:rPr>
        <w:t>s still there.</w:t>
      </w:r>
    </w:p>
    <w:p w14:paraId="0D7FE216" w14:textId="6177ADBA" w:rsidR="00BE12E8" w:rsidRPr="00404332" w:rsidRDefault="00404332" w:rsidP="001D1ADB">
      <w:pPr>
        <w:pStyle w:val="ListParagraph"/>
        <w:numPr>
          <w:ilvl w:val="0"/>
          <w:numId w:val="4"/>
        </w:numPr>
        <w:rPr>
          <w:bCs/>
          <w:sz w:val="28"/>
        </w:rPr>
      </w:pPr>
      <w:r w:rsidRPr="00404332">
        <w:rPr>
          <w:b/>
          <w:sz w:val="28"/>
        </w:rPr>
        <w:t xml:space="preserve">Native Rhododendrons and bushes: </w:t>
      </w:r>
      <w:r w:rsidRPr="00404332">
        <w:rPr>
          <w:bCs/>
          <w:sz w:val="28"/>
        </w:rPr>
        <w:t>Joanne stated she will research nurser</w:t>
      </w:r>
      <w:r w:rsidR="000B1A28">
        <w:rPr>
          <w:bCs/>
          <w:sz w:val="28"/>
        </w:rPr>
        <w:t>ies</w:t>
      </w:r>
      <w:r w:rsidRPr="00404332">
        <w:rPr>
          <w:bCs/>
          <w:sz w:val="28"/>
        </w:rPr>
        <w:t xml:space="preserve"> for native bushes for Carleton Pond.</w:t>
      </w:r>
      <w:r w:rsidR="00BE12E8" w:rsidRPr="00404332">
        <w:rPr>
          <w:b/>
          <w:sz w:val="28"/>
        </w:rPr>
        <w:t xml:space="preserve">                    </w:t>
      </w:r>
    </w:p>
    <w:p w14:paraId="7238B4AF" w14:textId="79038C88" w:rsidR="00BE12E8" w:rsidRPr="00874EF3" w:rsidRDefault="00404332" w:rsidP="005C3600">
      <w:pPr>
        <w:rPr>
          <w:sz w:val="28"/>
        </w:rPr>
      </w:pPr>
      <w:r>
        <w:rPr>
          <w:sz w:val="28"/>
          <w:szCs w:val="28"/>
        </w:rPr>
        <w:t>8:40</w:t>
      </w:r>
      <w:r w:rsidR="00BE12E8">
        <w:rPr>
          <w:sz w:val="28"/>
          <w:szCs w:val="28"/>
        </w:rPr>
        <w:t>PM</w:t>
      </w:r>
      <w:r w:rsidR="00BE12E8">
        <w:rPr>
          <w:b/>
          <w:sz w:val="28"/>
          <w:szCs w:val="28"/>
        </w:rPr>
        <w:t xml:space="preserve">       </w:t>
      </w:r>
      <w:r w:rsidR="00BE12E8" w:rsidRPr="004457DD">
        <w:rPr>
          <w:b/>
          <w:sz w:val="28"/>
          <w:szCs w:val="28"/>
        </w:rPr>
        <w:t>Public Time</w:t>
      </w:r>
      <w:r w:rsidR="00AD6A05">
        <w:rPr>
          <w:b/>
          <w:sz w:val="28"/>
          <w:szCs w:val="28"/>
        </w:rPr>
        <w:t>:</w:t>
      </w:r>
      <w:r w:rsidR="00BE12E8">
        <w:rPr>
          <w:sz w:val="28"/>
          <w:szCs w:val="28"/>
        </w:rPr>
        <w:t xml:space="preserve"> </w:t>
      </w:r>
      <w:r w:rsidR="00BE12E8" w:rsidRPr="004457DD">
        <w:rPr>
          <w:sz w:val="28"/>
          <w:szCs w:val="28"/>
        </w:rPr>
        <w:t>Transaction of any other MVCC Business</w:t>
      </w:r>
      <w:r w:rsidR="005C3600">
        <w:rPr>
          <w:sz w:val="28"/>
          <w:szCs w:val="28"/>
        </w:rPr>
        <w:t xml:space="preserve">. </w:t>
      </w:r>
      <w:r w:rsidR="00126AB9">
        <w:rPr>
          <w:sz w:val="28"/>
        </w:rPr>
        <w:t xml:space="preserve">Next </w:t>
      </w:r>
      <w:r w:rsidR="00BE12E8">
        <w:rPr>
          <w:sz w:val="28"/>
        </w:rPr>
        <w:t xml:space="preserve">meeting monthly meeting </w:t>
      </w:r>
      <w:r w:rsidR="00B3063B">
        <w:rPr>
          <w:sz w:val="28"/>
        </w:rPr>
        <w:t>has to be re-</w:t>
      </w:r>
      <w:r w:rsidR="00BE12E8">
        <w:rPr>
          <w:sz w:val="28"/>
        </w:rPr>
        <w:t>scheduled</w:t>
      </w:r>
      <w:r w:rsidR="00B3063B">
        <w:rPr>
          <w:sz w:val="28"/>
        </w:rPr>
        <w:t xml:space="preserve"> to</w:t>
      </w:r>
      <w:r w:rsidR="00DC0B9C">
        <w:rPr>
          <w:sz w:val="28"/>
        </w:rPr>
        <w:t xml:space="preserve"> </w:t>
      </w:r>
      <w:r w:rsidR="008E3634">
        <w:rPr>
          <w:b/>
          <w:sz w:val="28"/>
        </w:rPr>
        <w:t>February</w:t>
      </w:r>
      <w:r w:rsidR="000A363C">
        <w:rPr>
          <w:b/>
          <w:sz w:val="28"/>
        </w:rPr>
        <w:t xml:space="preserve"> </w:t>
      </w:r>
      <w:r w:rsidR="00B3063B">
        <w:rPr>
          <w:b/>
          <w:sz w:val="28"/>
        </w:rPr>
        <w:t>21</w:t>
      </w:r>
      <w:r w:rsidR="00BE12E8" w:rsidRPr="008B4BEC">
        <w:rPr>
          <w:b/>
          <w:sz w:val="28"/>
        </w:rPr>
        <w:t>, 20</w:t>
      </w:r>
      <w:r w:rsidR="00CB0EF9">
        <w:rPr>
          <w:b/>
          <w:sz w:val="28"/>
        </w:rPr>
        <w:t>2</w:t>
      </w:r>
      <w:r w:rsidR="007759AC">
        <w:rPr>
          <w:b/>
          <w:sz w:val="28"/>
        </w:rPr>
        <w:t>4</w:t>
      </w:r>
      <w:r w:rsidR="00B3063B">
        <w:rPr>
          <w:b/>
          <w:sz w:val="28"/>
        </w:rPr>
        <w:t xml:space="preserve"> </w:t>
      </w:r>
      <w:r w:rsidR="00B3063B" w:rsidRPr="00B3063B">
        <w:rPr>
          <w:bCs/>
          <w:sz w:val="28"/>
        </w:rPr>
        <w:t>instead of Feb. 14</w:t>
      </w:r>
      <w:r w:rsidR="00B3063B" w:rsidRPr="00B3063B">
        <w:rPr>
          <w:bCs/>
          <w:sz w:val="28"/>
          <w:vertAlign w:val="superscript"/>
        </w:rPr>
        <w:t>th</w:t>
      </w:r>
      <w:r w:rsidR="00B3063B" w:rsidRPr="00B3063B">
        <w:rPr>
          <w:bCs/>
          <w:sz w:val="28"/>
        </w:rPr>
        <w:t>.</w:t>
      </w:r>
    </w:p>
    <w:p w14:paraId="04A85374" w14:textId="4E9D5997" w:rsidR="007C1843" w:rsidRDefault="00404332">
      <w:pPr>
        <w:rPr>
          <w:b/>
          <w:sz w:val="28"/>
        </w:rPr>
      </w:pPr>
      <w:r>
        <w:rPr>
          <w:sz w:val="28"/>
        </w:rPr>
        <w:t>8:45</w:t>
      </w:r>
      <w:r w:rsidR="00BE12E8">
        <w:rPr>
          <w:sz w:val="28"/>
        </w:rPr>
        <w:t>P</w:t>
      </w:r>
      <w:r w:rsidR="00BE12E8" w:rsidRPr="004457DD">
        <w:rPr>
          <w:sz w:val="28"/>
        </w:rPr>
        <w:t xml:space="preserve">M      </w:t>
      </w:r>
      <w:r w:rsidR="00BE12E8">
        <w:rPr>
          <w:b/>
          <w:sz w:val="28"/>
        </w:rPr>
        <w:t>Meeting Adjourned</w:t>
      </w:r>
      <w:r w:rsidR="00B3063B">
        <w:rPr>
          <w:b/>
          <w:sz w:val="28"/>
        </w:rPr>
        <w:t>:</w:t>
      </w:r>
      <w:r>
        <w:rPr>
          <w:b/>
          <w:sz w:val="28"/>
        </w:rPr>
        <w:t xml:space="preserve"> Peter motioned, Tom 2</w:t>
      </w:r>
      <w:r w:rsidRPr="00404332">
        <w:rPr>
          <w:b/>
          <w:sz w:val="28"/>
          <w:vertAlign w:val="superscript"/>
        </w:rPr>
        <w:t>nd</w:t>
      </w:r>
      <w:r>
        <w:rPr>
          <w:b/>
          <w:sz w:val="28"/>
        </w:rPr>
        <w:t xml:space="preserve">, </w:t>
      </w:r>
      <w:r w:rsidR="003C5C92">
        <w:rPr>
          <w:b/>
          <w:sz w:val="28"/>
        </w:rPr>
        <w:t xml:space="preserve">motion </w:t>
      </w:r>
      <w:r>
        <w:rPr>
          <w:b/>
          <w:sz w:val="28"/>
        </w:rPr>
        <w:t>passed.</w:t>
      </w:r>
    </w:p>
    <w:p w14:paraId="2092FEC6" w14:textId="76C2B67A" w:rsidR="00404332" w:rsidRDefault="00404332">
      <w:pPr>
        <w:rPr>
          <w:bCs/>
          <w:sz w:val="28"/>
        </w:rPr>
      </w:pPr>
      <w:r>
        <w:rPr>
          <w:b/>
          <w:sz w:val="28"/>
        </w:rPr>
        <w:t xml:space="preserve">Respectfully submitted by, </w:t>
      </w:r>
    </w:p>
    <w:p w14:paraId="6095B538" w14:textId="12DBD3B3" w:rsidR="00404332" w:rsidRPr="00404332" w:rsidRDefault="00404332">
      <w:pPr>
        <w:rPr>
          <w:bCs/>
          <w:sz w:val="28"/>
        </w:rPr>
      </w:pPr>
      <w:r>
        <w:rPr>
          <w:bCs/>
          <w:sz w:val="28"/>
        </w:rPr>
        <w:t xml:space="preserve">Joanne Draghetti, Secretary, Mont Vernon Conservation Commission </w:t>
      </w:r>
    </w:p>
    <w:p w14:paraId="7B36D2A8" w14:textId="77777777" w:rsidR="00404332" w:rsidRDefault="00404332">
      <w:pPr>
        <w:rPr>
          <w:b/>
          <w:sz w:val="28"/>
        </w:rPr>
      </w:pPr>
    </w:p>
    <w:p w14:paraId="17514289" w14:textId="77777777" w:rsidR="00404332" w:rsidRDefault="00404332">
      <w:pPr>
        <w:rPr>
          <w:b/>
          <w:sz w:val="28"/>
        </w:rPr>
      </w:pPr>
    </w:p>
    <w:p w14:paraId="663DB43A" w14:textId="77777777" w:rsidR="00153AEA" w:rsidRPr="0071537C" w:rsidRDefault="00153AEA">
      <w:pPr>
        <w:rPr>
          <w:sz w:val="28"/>
        </w:rPr>
      </w:pPr>
    </w:p>
    <w:sectPr w:rsidR="00153AEA" w:rsidRPr="0071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288A9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730158"/>
    <w:multiLevelType w:val="hybridMultilevel"/>
    <w:tmpl w:val="90BCF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5"/>
  </w:num>
  <w:num w:numId="3" w16cid:durableId="1129394640">
    <w:abstractNumId w:val="2"/>
  </w:num>
  <w:num w:numId="4" w16cid:durableId="297535666">
    <w:abstractNumId w:val="3"/>
  </w:num>
  <w:num w:numId="5" w16cid:durableId="1276672086">
    <w:abstractNumId w:val="4"/>
  </w:num>
  <w:num w:numId="6" w16cid:durableId="1109273986">
    <w:abstractNumId w:val="1"/>
  </w:num>
  <w:num w:numId="7" w16cid:durableId="1201279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6BEA"/>
    <w:rsid w:val="0004462A"/>
    <w:rsid w:val="0005531E"/>
    <w:rsid w:val="00062626"/>
    <w:rsid w:val="000658AC"/>
    <w:rsid w:val="00074369"/>
    <w:rsid w:val="00075789"/>
    <w:rsid w:val="00095208"/>
    <w:rsid w:val="000A363C"/>
    <w:rsid w:val="000B1A28"/>
    <w:rsid w:val="000C0D0E"/>
    <w:rsid w:val="000D7088"/>
    <w:rsid w:val="000D7A41"/>
    <w:rsid w:val="000D7E9C"/>
    <w:rsid w:val="000F14C8"/>
    <w:rsid w:val="000F57A2"/>
    <w:rsid w:val="00100933"/>
    <w:rsid w:val="00102AC8"/>
    <w:rsid w:val="001041F3"/>
    <w:rsid w:val="001265D2"/>
    <w:rsid w:val="00126AB9"/>
    <w:rsid w:val="0014690C"/>
    <w:rsid w:val="00153AEA"/>
    <w:rsid w:val="001579C0"/>
    <w:rsid w:val="0017411E"/>
    <w:rsid w:val="001845C1"/>
    <w:rsid w:val="001A0EC3"/>
    <w:rsid w:val="001A4003"/>
    <w:rsid w:val="001A560F"/>
    <w:rsid w:val="001A5677"/>
    <w:rsid w:val="001C04E3"/>
    <w:rsid w:val="001D3B9E"/>
    <w:rsid w:val="001E2344"/>
    <w:rsid w:val="001E57BC"/>
    <w:rsid w:val="001F028A"/>
    <w:rsid w:val="001F2DE4"/>
    <w:rsid w:val="001F7AC9"/>
    <w:rsid w:val="00204C42"/>
    <w:rsid w:val="00210714"/>
    <w:rsid w:val="00210F73"/>
    <w:rsid w:val="00211449"/>
    <w:rsid w:val="00234FC1"/>
    <w:rsid w:val="002354F4"/>
    <w:rsid w:val="00244CA5"/>
    <w:rsid w:val="00247D09"/>
    <w:rsid w:val="0027232C"/>
    <w:rsid w:val="00273314"/>
    <w:rsid w:val="002743B8"/>
    <w:rsid w:val="00275D65"/>
    <w:rsid w:val="002907DF"/>
    <w:rsid w:val="00293F42"/>
    <w:rsid w:val="002A4619"/>
    <w:rsid w:val="002A7B7A"/>
    <w:rsid w:val="002B679F"/>
    <w:rsid w:val="002D5E23"/>
    <w:rsid w:val="002D78DE"/>
    <w:rsid w:val="002F020B"/>
    <w:rsid w:val="00361D3B"/>
    <w:rsid w:val="003766BD"/>
    <w:rsid w:val="0037703F"/>
    <w:rsid w:val="00377BE9"/>
    <w:rsid w:val="003805B4"/>
    <w:rsid w:val="00393580"/>
    <w:rsid w:val="003C5C92"/>
    <w:rsid w:val="003D14B5"/>
    <w:rsid w:val="003D629C"/>
    <w:rsid w:val="00404332"/>
    <w:rsid w:val="004066D4"/>
    <w:rsid w:val="004322E9"/>
    <w:rsid w:val="004327FA"/>
    <w:rsid w:val="00436CEA"/>
    <w:rsid w:val="004409BF"/>
    <w:rsid w:val="00451582"/>
    <w:rsid w:val="00453AD3"/>
    <w:rsid w:val="00463B35"/>
    <w:rsid w:val="004820B0"/>
    <w:rsid w:val="00493EC2"/>
    <w:rsid w:val="004A1E92"/>
    <w:rsid w:val="004B7DFB"/>
    <w:rsid w:val="004C4D7F"/>
    <w:rsid w:val="004E004B"/>
    <w:rsid w:val="004E4AAA"/>
    <w:rsid w:val="004F07F0"/>
    <w:rsid w:val="004F4E59"/>
    <w:rsid w:val="00512527"/>
    <w:rsid w:val="0053347D"/>
    <w:rsid w:val="00533B3B"/>
    <w:rsid w:val="005347FC"/>
    <w:rsid w:val="00540731"/>
    <w:rsid w:val="00546293"/>
    <w:rsid w:val="005A5C2A"/>
    <w:rsid w:val="005A6FF5"/>
    <w:rsid w:val="005C2A10"/>
    <w:rsid w:val="005C3600"/>
    <w:rsid w:val="005D1784"/>
    <w:rsid w:val="00600007"/>
    <w:rsid w:val="00605A6B"/>
    <w:rsid w:val="00611017"/>
    <w:rsid w:val="006247DC"/>
    <w:rsid w:val="00686E57"/>
    <w:rsid w:val="00694D6A"/>
    <w:rsid w:val="006963C9"/>
    <w:rsid w:val="006A1D45"/>
    <w:rsid w:val="006B406F"/>
    <w:rsid w:val="006C1EF5"/>
    <w:rsid w:val="006C63BB"/>
    <w:rsid w:val="006C7126"/>
    <w:rsid w:val="006D2651"/>
    <w:rsid w:val="006E478C"/>
    <w:rsid w:val="006F2D81"/>
    <w:rsid w:val="006F40CD"/>
    <w:rsid w:val="006F6D71"/>
    <w:rsid w:val="006F74CD"/>
    <w:rsid w:val="007070F3"/>
    <w:rsid w:val="0071537C"/>
    <w:rsid w:val="007211D4"/>
    <w:rsid w:val="00727BFC"/>
    <w:rsid w:val="00733C3A"/>
    <w:rsid w:val="00751DDB"/>
    <w:rsid w:val="00760E4B"/>
    <w:rsid w:val="00762ACB"/>
    <w:rsid w:val="00765254"/>
    <w:rsid w:val="00770205"/>
    <w:rsid w:val="007759AC"/>
    <w:rsid w:val="007843F3"/>
    <w:rsid w:val="007845C2"/>
    <w:rsid w:val="00797B0D"/>
    <w:rsid w:val="007A13A8"/>
    <w:rsid w:val="007A53DD"/>
    <w:rsid w:val="007C1843"/>
    <w:rsid w:val="007C1B36"/>
    <w:rsid w:val="007D4E42"/>
    <w:rsid w:val="007E32F3"/>
    <w:rsid w:val="007F10E1"/>
    <w:rsid w:val="007F3526"/>
    <w:rsid w:val="007F3C22"/>
    <w:rsid w:val="008070AA"/>
    <w:rsid w:val="0082201E"/>
    <w:rsid w:val="00864764"/>
    <w:rsid w:val="008658D7"/>
    <w:rsid w:val="008662A6"/>
    <w:rsid w:val="00875EDE"/>
    <w:rsid w:val="00895597"/>
    <w:rsid w:val="008A1479"/>
    <w:rsid w:val="008A32C4"/>
    <w:rsid w:val="008B415A"/>
    <w:rsid w:val="008C7613"/>
    <w:rsid w:val="008E22AB"/>
    <w:rsid w:val="008E3634"/>
    <w:rsid w:val="008F128E"/>
    <w:rsid w:val="008F6002"/>
    <w:rsid w:val="00900206"/>
    <w:rsid w:val="00903C74"/>
    <w:rsid w:val="009219BB"/>
    <w:rsid w:val="00950485"/>
    <w:rsid w:val="009675FE"/>
    <w:rsid w:val="00981C0E"/>
    <w:rsid w:val="009928BB"/>
    <w:rsid w:val="009B7053"/>
    <w:rsid w:val="009C6FBC"/>
    <w:rsid w:val="009D4CA9"/>
    <w:rsid w:val="009E7095"/>
    <w:rsid w:val="009E7A36"/>
    <w:rsid w:val="009E7AD3"/>
    <w:rsid w:val="009F0230"/>
    <w:rsid w:val="009F3A95"/>
    <w:rsid w:val="009F5055"/>
    <w:rsid w:val="009F6BFC"/>
    <w:rsid w:val="00A06CCA"/>
    <w:rsid w:val="00A1006D"/>
    <w:rsid w:val="00A127BE"/>
    <w:rsid w:val="00A145D1"/>
    <w:rsid w:val="00A2210E"/>
    <w:rsid w:val="00A43367"/>
    <w:rsid w:val="00A6431B"/>
    <w:rsid w:val="00A711DC"/>
    <w:rsid w:val="00A817B6"/>
    <w:rsid w:val="00A820D9"/>
    <w:rsid w:val="00A866C5"/>
    <w:rsid w:val="00A94195"/>
    <w:rsid w:val="00AA15F3"/>
    <w:rsid w:val="00AB5A4E"/>
    <w:rsid w:val="00AD6A05"/>
    <w:rsid w:val="00AD77D8"/>
    <w:rsid w:val="00AE15B4"/>
    <w:rsid w:val="00AF3D92"/>
    <w:rsid w:val="00B07DD2"/>
    <w:rsid w:val="00B14C37"/>
    <w:rsid w:val="00B202BC"/>
    <w:rsid w:val="00B209BA"/>
    <w:rsid w:val="00B24E53"/>
    <w:rsid w:val="00B3063B"/>
    <w:rsid w:val="00B3486B"/>
    <w:rsid w:val="00B46AAE"/>
    <w:rsid w:val="00B5011A"/>
    <w:rsid w:val="00B52395"/>
    <w:rsid w:val="00B60D49"/>
    <w:rsid w:val="00B6345E"/>
    <w:rsid w:val="00B76107"/>
    <w:rsid w:val="00B8016A"/>
    <w:rsid w:val="00B863FE"/>
    <w:rsid w:val="00BB219F"/>
    <w:rsid w:val="00BB24E2"/>
    <w:rsid w:val="00BB6F81"/>
    <w:rsid w:val="00BC5E05"/>
    <w:rsid w:val="00BC6527"/>
    <w:rsid w:val="00BD665D"/>
    <w:rsid w:val="00BE12E8"/>
    <w:rsid w:val="00BE2555"/>
    <w:rsid w:val="00C0096A"/>
    <w:rsid w:val="00C10A6C"/>
    <w:rsid w:val="00C1262F"/>
    <w:rsid w:val="00C141EB"/>
    <w:rsid w:val="00C17FA3"/>
    <w:rsid w:val="00C259B8"/>
    <w:rsid w:val="00C43C5F"/>
    <w:rsid w:val="00C46B29"/>
    <w:rsid w:val="00C50224"/>
    <w:rsid w:val="00C56D5F"/>
    <w:rsid w:val="00C64919"/>
    <w:rsid w:val="00C714E2"/>
    <w:rsid w:val="00C8234B"/>
    <w:rsid w:val="00C83433"/>
    <w:rsid w:val="00CA04B6"/>
    <w:rsid w:val="00CA521A"/>
    <w:rsid w:val="00CA624C"/>
    <w:rsid w:val="00CB0E76"/>
    <w:rsid w:val="00CB0EF9"/>
    <w:rsid w:val="00CE69C8"/>
    <w:rsid w:val="00CF055D"/>
    <w:rsid w:val="00CF2849"/>
    <w:rsid w:val="00CF2922"/>
    <w:rsid w:val="00CF2DF6"/>
    <w:rsid w:val="00D010BB"/>
    <w:rsid w:val="00D17E6E"/>
    <w:rsid w:val="00D24828"/>
    <w:rsid w:val="00D315C9"/>
    <w:rsid w:val="00D63EEE"/>
    <w:rsid w:val="00D721EA"/>
    <w:rsid w:val="00D75C84"/>
    <w:rsid w:val="00D8049A"/>
    <w:rsid w:val="00DB45C8"/>
    <w:rsid w:val="00DC0B9C"/>
    <w:rsid w:val="00DD27A6"/>
    <w:rsid w:val="00DD46BD"/>
    <w:rsid w:val="00E170F8"/>
    <w:rsid w:val="00E73EBD"/>
    <w:rsid w:val="00E77988"/>
    <w:rsid w:val="00E85B1E"/>
    <w:rsid w:val="00E91444"/>
    <w:rsid w:val="00EB06AF"/>
    <w:rsid w:val="00ED03B5"/>
    <w:rsid w:val="00ED2954"/>
    <w:rsid w:val="00ED5339"/>
    <w:rsid w:val="00EE2843"/>
    <w:rsid w:val="00EF2EC1"/>
    <w:rsid w:val="00F0207E"/>
    <w:rsid w:val="00F05090"/>
    <w:rsid w:val="00F1368E"/>
    <w:rsid w:val="00F163D0"/>
    <w:rsid w:val="00F37DF3"/>
    <w:rsid w:val="00F4413A"/>
    <w:rsid w:val="00F778B3"/>
    <w:rsid w:val="00FA7974"/>
    <w:rsid w:val="00FB3E0A"/>
    <w:rsid w:val="00FB5773"/>
    <w:rsid w:val="00FD4B06"/>
    <w:rsid w:val="00FD7FCF"/>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Draghetti</cp:lastModifiedBy>
  <cp:revision>29</cp:revision>
  <dcterms:created xsi:type="dcterms:W3CDTF">2023-11-07T20:23:00Z</dcterms:created>
  <dcterms:modified xsi:type="dcterms:W3CDTF">2024-01-11T21:00:00Z</dcterms:modified>
</cp:coreProperties>
</file>